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8494"/>
      </w:tblGrid>
      <w:tr w:rsidR="004C3847" w:rsidRPr="00C93F41" w14:paraId="0712CB4E" w14:textId="77777777" w:rsidTr="004C3847">
        <w:tc>
          <w:tcPr>
            <w:tcW w:w="9747" w:type="dxa"/>
            <w:shd w:val="clear" w:color="auto" w:fill="F2F2F2"/>
          </w:tcPr>
          <w:p w14:paraId="4DFBEA0F" w14:textId="77777777" w:rsidR="00115884" w:rsidRPr="00C93F41" w:rsidRDefault="004C3847" w:rsidP="00B53BA7">
            <w:pPr>
              <w:autoSpaceDN w:val="0"/>
              <w:spacing w:line="276" w:lineRule="auto"/>
              <w:jc w:val="center"/>
              <w:rPr>
                <w:rFonts w:cs="Times New Roman"/>
                <w:b/>
              </w:rPr>
            </w:pPr>
            <w:r w:rsidRPr="00C93F41">
              <w:rPr>
                <w:rFonts w:cs="Times New Roman"/>
                <w:b/>
              </w:rPr>
              <w:t>MODELO DE PLIEGO DE LOS PROCEDIMIENTOS DE</w:t>
            </w:r>
            <w:r w:rsidR="00FB32E8" w:rsidRPr="00C93F41">
              <w:rPr>
                <w:rFonts w:cs="Times New Roman"/>
                <w:b/>
              </w:rPr>
              <w:t xml:space="preserve"> </w:t>
            </w:r>
          </w:p>
          <w:p w14:paraId="544F3044" w14:textId="77777777" w:rsidR="004C3847" w:rsidRPr="00C93F41" w:rsidRDefault="00115884" w:rsidP="00B53BA7">
            <w:pPr>
              <w:autoSpaceDN w:val="0"/>
              <w:spacing w:line="276" w:lineRule="auto"/>
              <w:jc w:val="center"/>
              <w:rPr>
                <w:rFonts w:cs="Times New Roman"/>
                <w:b/>
              </w:rPr>
            </w:pPr>
            <w:r w:rsidRPr="00C93F41">
              <w:rPr>
                <w:rFonts w:cs="Times New Roman"/>
                <w:b/>
              </w:rPr>
              <w:t>CONTRATACIÓN DE</w:t>
            </w:r>
            <w:r w:rsidR="00B5763C">
              <w:rPr>
                <w:rFonts w:cs="Times New Roman"/>
                <w:b/>
              </w:rPr>
              <w:t xml:space="preserve"> </w:t>
            </w:r>
            <w:r w:rsidR="004C3847" w:rsidRPr="00C93F41">
              <w:rPr>
                <w:rFonts w:cs="Times New Roman"/>
                <w:b/>
              </w:rPr>
              <w:t>BIENES Y/O SERVICIOS</w:t>
            </w:r>
          </w:p>
          <w:p w14:paraId="7CFB9357" w14:textId="77777777" w:rsidR="006C4A33" w:rsidRPr="00C93F41" w:rsidRDefault="006C4A33" w:rsidP="00B53BA7">
            <w:pPr>
              <w:autoSpaceDN w:val="0"/>
              <w:spacing w:line="276" w:lineRule="auto"/>
              <w:jc w:val="center"/>
              <w:rPr>
                <w:rFonts w:cs="Times New Roman"/>
                <w:b/>
              </w:rPr>
            </w:pPr>
          </w:p>
          <w:p w14:paraId="5A506D5C" w14:textId="77777777" w:rsidR="006C4A33" w:rsidRPr="00C93F41" w:rsidRDefault="00DB7A2B" w:rsidP="00B53BA7">
            <w:pPr>
              <w:spacing w:line="276" w:lineRule="auto"/>
              <w:jc w:val="center"/>
              <w:rPr>
                <w:rFonts w:cs="Times New Roman"/>
                <w:i/>
              </w:rPr>
            </w:pPr>
            <w:r w:rsidRPr="00C93F41">
              <w:rPr>
                <w:rFonts w:cs="Times New Roman"/>
                <w:i/>
              </w:rPr>
              <w:t xml:space="preserve">Versión SERCOP </w:t>
            </w:r>
            <w:r w:rsidR="005F2F82" w:rsidRPr="00C93F41">
              <w:rPr>
                <w:rFonts w:cs="Times New Roman"/>
                <w:i/>
              </w:rPr>
              <w:t>2.1</w:t>
            </w:r>
            <w:r w:rsidR="006C4A33" w:rsidRPr="00C93F41">
              <w:rPr>
                <w:rFonts w:cs="Times New Roman"/>
                <w:i/>
              </w:rPr>
              <w:t xml:space="preserve"> (</w:t>
            </w:r>
            <w:r w:rsidR="005F2F82" w:rsidRPr="00C93F41">
              <w:rPr>
                <w:rFonts w:cs="Times New Roman"/>
                <w:i/>
              </w:rPr>
              <w:t>09</w:t>
            </w:r>
            <w:r w:rsidR="002F3354" w:rsidRPr="00C93F41">
              <w:rPr>
                <w:rFonts w:cs="Times New Roman"/>
                <w:i/>
              </w:rPr>
              <w:t xml:space="preserve"> de </w:t>
            </w:r>
            <w:r w:rsidR="00C93F41" w:rsidRPr="00C93F41">
              <w:rPr>
                <w:rFonts w:cs="Times New Roman"/>
                <w:i/>
              </w:rPr>
              <w:t xml:space="preserve">junio de </w:t>
            </w:r>
            <w:r w:rsidR="002F3354" w:rsidRPr="00C93F41">
              <w:rPr>
                <w:rFonts w:cs="Times New Roman"/>
                <w:i/>
              </w:rPr>
              <w:t>2017</w:t>
            </w:r>
            <w:r w:rsidR="006C4A33" w:rsidRPr="00C93F41">
              <w:rPr>
                <w:rFonts w:cs="Times New Roman"/>
                <w:i/>
              </w:rPr>
              <w:t>)</w:t>
            </w:r>
          </w:p>
          <w:p w14:paraId="5A804CE5" w14:textId="77777777" w:rsidR="004C3847" w:rsidRPr="00C93F41" w:rsidRDefault="004C3847" w:rsidP="00B53BA7">
            <w:pPr>
              <w:spacing w:line="276" w:lineRule="auto"/>
              <w:jc w:val="center"/>
              <w:rPr>
                <w:rFonts w:cs="Times New Roman"/>
                <w:b/>
                <w:bCs/>
              </w:rPr>
            </w:pPr>
          </w:p>
        </w:tc>
      </w:tr>
    </w:tbl>
    <w:p w14:paraId="770E2834" w14:textId="77777777" w:rsidR="004C3847" w:rsidRPr="00C93F41" w:rsidRDefault="004C3847" w:rsidP="00B53BA7">
      <w:pPr>
        <w:pStyle w:val="NormalWeb"/>
        <w:spacing w:before="0" w:after="0" w:line="276" w:lineRule="auto"/>
        <w:jc w:val="center"/>
      </w:pPr>
    </w:p>
    <w:tbl>
      <w:tblPr>
        <w:tblW w:w="8760" w:type="dxa"/>
        <w:tblInd w:w="-5" w:type="dxa"/>
        <w:tblLayout w:type="fixed"/>
        <w:tblLook w:val="0000" w:firstRow="0" w:lastRow="0" w:firstColumn="0" w:lastColumn="0" w:noHBand="0" w:noVBand="0"/>
      </w:tblPr>
      <w:tblGrid>
        <w:gridCol w:w="8760"/>
      </w:tblGrid>
      <w:tr w:rsidR="001A1929" w:rsidRPr="00C93F41" w14:paraId="7EACB0BA" w14:textId="77777777" w:rsidTr="00311E58">
        <w:tc>
          <w:tcPr>
            <w:tcW w:w="8760" w:type="dxa"/>
            <w:tcBorders>
              <w:top w:val="single" w:sz="4" w:space="0" w:color="000000"/>
              <w:left w:val="single" w:sz="4" w:space="0" w:color="000000"/>
              <w:bottom w:val="single" w:sz="4" w:space="0" w:color="000000"/>
              <w:right w:val="single" w:sz="4" w:space="0" w:color="000000"/>
            </w:tcBorders>
            <w:shd w:val="clear" w:color="auto" w:fill="F2F2F2"/>
          </w:tcPr>
          <w:p w14:paraId="75294DEC" w14:textId="77777777" w:rsidR="001A1929" w:rsidRPr="00C93F41" w:rsidRDefault="001A1929" w:rsidP="00B53BA7">
            <w:pPr>
              <w:pStyle w:val="NormalWeb"/>
              <w:snapToGrid w:val="0"/>
              <w:spacing w:before="0" w:after="0" w:line="276" w:lineRule="auto"/>
              <w:jc w:val="center"/>
              <w:rPr>
                <w:b/>
                <w:bCs/>
              </w:rPr>
            </w:pPr>
          </w:p>
          <w:p w14:paraId="4C9F3A77" w14:textId="77777777" w:rsidR="00B10AA0" w:rsidRPr="00C93F41" w:rsidRDefault="00F23DDE" w:rsidP="00B53BA7">
            <w:pPr>
              <w:pStyle w:val="NormalWeb"/>
              <w:shd w:val="clear" w:color="auto" w:fill="F2F2F2"/>
              <w:spacing w:before="0" w:after="0" w:line="276" w:lineRule="auto"/>
              <w:jc w:val="center"/>
              <w:rPr>
                <w:b/>
                <w:bCs/>
              </w:rPr>
            </w:pPr>
            <w:r w:rsidRPr="00C93F41">
              <w:rPr>
                <w:b/>
                <w:bCs/>
              </w:rPr>
              <w:t>V</w:t>
            </w:r>
            <w:r w:rsidR="001A1929" w:rsidRPr="00C93F41">
              <w:rPr>
                <w:b/>
                <w:bCs/>
              </w:rPr>
              <w:t xml:space="preserve">. CONDICIONES GENERALES </w:t>
            </w:r>
            <w:r w:rsidR="006A7BC7" w:rsidRPr="00C93F41">
              <w:rPr>
                <w:b/>
                <w:bCs/>
              </w:rPr>
              <w:t xml:space="preserve">DE LOS CONTRATOS </w:t>
            </w:r>
            <w:r w:rsidR="001A1929" w:rsidRPr="00C93F41">
              <w:rPr>
                <w:b/>
                <w:bCs/>
              </w:rPr>
              <w:t xml:space="preserve">DE </w:t>
            </w:r>
          </w:p>
          <w:p w14:paraId="1392B815" w14:textId="77777777" w:rsidR="001A1929" w:rsidRPr="00C93F41" w:rsidRDefault="001A1929" w:rsidP="00B53BA7">
            <w:pPr>
              <w:pStyle w:val="NormalWeb"/>
              <w:shd w:val="clear" w:color="auto" w:fill="F2F2F2"/>
              <w:spacing w:before="0" w:after="0" w:line="276" w:lineRule="auto"/>
              <w:jc w:val="center"/>
            </w:pPr>
            <w:r w:rsidRPr="00C93F41">
              <w:rPr>
                <w:b/>
                <w:bCs/>
              </w:rPr>
              <w:t>BIENES Y</w:t>
            </w:r>
            <w:r w:rsidR="006A7BC7" w:rsidRPr="00C93F41">
              <w:rPr>
                <w:b/>
                <w:bCs/>
              </w:rPr>
              <w:t>/O</w:t>
            </w:r>
            <w:r w:rsidRPr="00C93F41">
              <w:rPr>
                <w:b/>
                <w:bCs/>
              </w:rPr>
              <w:t xml:space="preserve"> DE SERVICIOS</w:t>
            </w:r>
          </w:p>
        </w:tc>
      </w:tr>
    </w:tbl>
    <w:p w14:paraId="4204CB21" w14:textId="77777777" w:rsidR="001A1929" w:rsidRPr="00C93F41" w:rsidRDefault="001A1929" w:rsidP="00B53BA7">
      <w:pPr>
        <w:pStyle w:val="NormalWeb"/>
        <w:spacing w:before="0" w:after="0" w:line="276" w:lineRule="auto"/>
        <w:jc w:val="center"/>
      </w:pPr>
    </w:p>
    <w:p w14:paraId="4CF178B2" w14:textId="77777777" w:rsidR="004C3847" w:rsidRPr="00C93F41" w:rsidRDefault="004C3847" w:rsidP="00B53BA7">
      <w:pPr>
        <w:pStyle w:val="NormalWeb"/>
        <w:spacing w:before="0" w:after="0" w:line="276" w:lineRule="auto"/>
        <w:jc w:val="both"/>
      </w:pPr>
      <w:r w:rsidRPr="00C93F41">
        <w:rPr>
          <w:b/>
        </w:rPr>
        <w:t>Nota</w:t>
      </w:r>
      <w:r w:rsidRPr="00C93F41">
        <w:t xml:space="preserve">: Las </w:t>
      </w:r>
      <w:r w:rsidR="008E740D" w:rsidRPr="00C93F41">
        <w:t>C</w:t>
      </w:r>
      <w:r w:rsidRPr="00C93F41">
        <w:t xml:space="preserve">ondiciones </w:t>
      </w:r>
      <w:r w:rsidR="008E740D" w:rsidRPr="00C93F41">
        <w:t>G</w:t>
      </w:r>
      <w:r w:rsidRPr="00C93F41">
        <w:t xml:space="preserve">enerales de los </w:t>
      </w:r>
      <w:r w:rsidR="008E740D" w:rsidRPr="00C93F41">
        <w:t>C</w:t>
      </w:r>
      <w:r w:rsidRPr="00C93F41">
        <w:t xml:space="preserve">ontratos de provisión de bienes y/o prestación de servicios son de cumplimiento obligatorio para las entidades contratantes y los contratistas que celebren este tipo de contratos, provenientes de procedimientos sujetos a la Ley Orgánica del Sistema Nacional de Contratación Pública, como </w:t>
      </w:r>
      <w:r w:rsidR="008E740D" w:rsidRPr="00C93F41">
        <w:t xml:space="preserve">“Subasta Inversa Electrónica” </w:t>
      </w:r>
      <w:r w:rsidRPr="00C93F41">
        <w:t>“L</w:t>
      </w:r>
      <w:r w:rsidR="002B6AB9" w:rsidRPr="00C93F41">
        <w:t>icitación</w:t>
      </w:r>
      <w:r w:rsidRPr="00C93F41">
        <w:t>”, “C</w:t>
      </w:r>
      <w:r w:rsidR="002B6AB9" w:rsidRPr="00C93F41">
        <w:t>otización</w:t>
      </w:r>
      <w:r w:rsidRPr="00C93F41">
        <w:t>” y “M</w:t>
      </w:r>
      <w:r w:rsidR="002B6AB9" w:rsidRPr="00C93F41">
        <w:t>enor</w:t>
      </w:r>
      <w:r w:rsidRPr="00C93F41">
        <w:t xml:space="preserve"> C</w:t>
      </w:r>
      <w:r w:rsidR="002B6AB9" w:rsidRPr="00C93F41">
        <w:t>uantía</w:t>
      </w:r>
      <w:r w:rsidRPr="00C93F41">
        <w:t>”.</w:t>
      </w:r>
    </w:p>
    <w:p w14:paraId="66B017FB" w14:textId="77777777" w:rsidR="001A1929" w:rsidRPr="00C93F41" w:rsidRDefault="001A1929" w:rsidP="00B53BA7">
      <w:pPr>
        <w:pStyle w:val="NormalWeb"/>
        <w:spacing w:before="0" w:after="0" w:line="276" w:lineRule="auto"/>
        <w:jc w:val="both"/>
      </w:pPr>
    </w:p>
    <w:p w14:paraId="0C94F7CA" w14:textId="77777777" w:rsidR="001A1929" w:rsidRPr="00C93F41" w:rsidRDefault="001A1929" w:rsidP="00B53BA7">
      <w:pPr>
        <w:pStyle w:val="NormalWeb"/>
        <w:spacing w:before="0" w:after="0" w:line="276" w:lineRule="auto"/>
        <w:jc w:val="both"/>
      </w:pPr>
      <w:r w:rsidRPr="00C93F41">
        <w:rPr>
          <w:b/>
          <w:bCs/>
        </w:rPr>
        <w:t xml:space="preserve">Cláusula </w:t>
      </w:r>
      <w:proofErr w:type="gramStart"/>
      <w:r w:rsidRPr="00C93F41">
        <w:rPr>
          <w:b/>
          <w:bCs/>
        </w:rPr>
        <w:t>Primera.-</w:t>
      </w:r>
      <w:proofErr w:type="gramEnd"/>
      <w:r w:rsidRPr="00C93F41">
        <w:rPr>
          <w:b/>
          <w:bCs/>
        </w:rPr>
        <w:t xml:space="preserve"> INTERPRET</w:t>
      </w:r>
      <w:r w:rsidR="00394248" w:rsidRPr="00C93F41">
        <w:rPr>
          <w:b/>
          <w:bCs/>
        </w:rPr>
        <w:t>ACIÓ</w:t>
      </w:r>
      <w:r w:rsidRPr="00C93F41">
        <w:rPr>
          <w:b/>
          <w:bCs/>
        </w:rPr>
        <w:t>N DEL CONTRATO Y DEFINICIÓN DE TÉRMINOS</w:t>
      </w:r>
    </w:p>
    <w:p w14:paraId="49F2C0AC" w14:textId="77777777" w:rsidR="001A1929" w:rsidRPr="00C93F41" w:rsidRDefault="001A1929" w:rsidP="00B53BA7">
      <w:pPr>
        <w:pStyle w:val="NormalWeb"/>
        <w:spacing w:before="0" w:after="0" w:line="276" w:lineRule="auto"/>
        <w:jc w:val="both"/>
      </w:pPr>
    </w:p>
    <w:p w14:paraId="00D65A7C" w14:textId="77777777" w:rsidR="001A1929" w:rsidRPr="00C93F41" w:rsidRDefault="001A1929" w:rsidP="00B53BA7">
      <w:pPr>
        <w:pStyle w:val="NormalWeb"/>
        <w:numPr>
          <w:ilvl w:val="1"/>
          <w:numId w:val="1"/>
        </w:numPr>
        <w:spacing w:before="0" w:after="0" w:line="276" w:lineRule="auto"/>
        <w:ind w:left="0" w:firstLine="0"/>
        <w:jc w:val="both"/>
      </w:pPr>
      <w:r w:rsidRPr="00C93F41">
        <w:t xml:space="preserve">Los términos del contrato se interpretarán en su sentido literal, a fin de revelar claramente la intención de los contratantes. En todo caso su interpretación sigue las siguientes normas: </w:t>
      </w:r>
    </w:p>
    <w:p w14:paraId="3A59EBEA" w14:textId="77777777" w:rsidR="001A1929" w:rsidRPr="00C93F41" w:rsidRDefault="001A1929" w:rsidP="00B53BA7">
      <w:pPr>
        <w:pStyle w:val="NormalWeb"/>
        <w:spacing w:before="0" w:after="0" w:line="276" w:lineRule="auto"/>
        <w:jc w:val="both"/>
      </w:pPr>
    </w:p>
    <w:p w14:paraId="26BC3193" w14:textId="77777777" w:rsidR="001A1929" w:rsidRPr="00C93F41" w:rsidRDefault="001A1929" w:rsidP="00B53BA7">
      <w:pPr>
        <w:pStyle w:val="NormalWeb"/>
        <w:numPr>
          <w:ilvl w:val="0"/>
          <w:numId w:val="6"/>
        </w:numPr>
        <w:spacing w:before="0" w:after="0" w:line="276" w:lineRule="auto"/>
        <w:ind w:left="360"/>
        <w:jc w:val="both"/>
      </w:pPr>
      <w:r w:rsidRPr="00C93F41">
        <w:t>Cuando los términos están definidos en la normativa del Sistema Nacional de Contratación Pública o en este contrato, se atenderá su tenor literal.</w:t>
      </w:r>
    </w:p>
    <w:p w14:paraId="1CC690DF" w14:textId="77777777" w:rsidR="001A1929" w:rsidRPr="00C93F41" w:rsidRDefault="001A1929" w:rsidP="00B53BA7">
      <w:pPr>
        <w:pStyle w:val="NormalWeb"/>
        <w:spacing w:before="0" w:after="0" w:line="276" w:lineRule="auto"/>
        <w:ind w:left="66" w:hanging="426"/>
        <w:jc w:val="both"/>
      </w:pPr>
    </w:p>
    <w:p w14:paraId="08B084E5" w14:textId="77777777" w:rsidR="001A1929" w:rsidRPr="00C93F41" w:rsidRDefault="001A1929" w:rsidP="00B53BA7">
      <w:pPr>
        <w:pStyle w:val="NormalWeb"/>
        <w:numPr>
          <w:ilvl w:val="0"/>
          <w:numId w:val="6"/>
        </w:numPr>
        <w:spacing w:before="0" w:after="0" w:line="276" w:lineRule="auto"/>
        <w:ind w:left="360"/>
        <w:jc w:val="both"/>
      </w:pPr>
      <w:r w:rsidRPr="00C93F41">
        <w:t>Si no están definidos se estará a lo dispuesto en el contrato en su sentido natural y obvio, de conformidad con el objeto contractual y la intención de los contratantes. De existir contradicciones entre el contrato y los documentos del mismo, prevalecerán las normas del contrato.</w:t>
      </w:r>
      <w:r w:rsidR="00B5763C">
        <w:t xml:space="preserve"> </w:t>
      </w:r>
    </w:p>
    <w:p w14:paraId="76E6FC69" w14:textId="77777777" w:rsidR="001A1929" w:rsidRPr="00C93F41" w:rsidRDefault="001A1929" w:rsidP="00B53BA7">
      <w:pPr>
        <w:pStyle w:val="NormalWeb"/>
        <w:spacing w:before="0" w:after="0" w:line="276" w:lineRule="auto"/>
        <w:ind w:left="66" w:hanging="426"/>
        <w:jc w:val="both"/>
      </w:pPr>
    </w:p>
    <w:p w14:paraId="166E4354" w14:textId="77777777" w:rsidR="001A1929" w:rsidRPr="00C93F41" w:rsidRDefault="001A1929" w:rsidP="00B53BA7">
      <w:pPr>
        <w:pStyle w:val="NormalWeb"/>
        <w:numPr>
          <w:ilvl w:val="0"/>
          <w:numId w:val="6"/>
        </w:numPr>
        <w:spacing w:before="0" w:after="0" w:line="276" w:lineRule="auto"/>
        <w:ind w:left="360"/>
        <w:jc w:val="both"/>
      </w:pPr>
      <w:r w:rsidRPr="00C93F41">
        <w:t>El contexto servirá para ilustrar el sentido de cada una de sus partes, de manera que haya entre todas ellas la debida correspondencia y armonía.</w:t>
      </w:r>
    </w:p>
    <w:p w14:paraId="1F19B8AC" w14:textId="77777777" w:rsidR="001A1929" w:rsidRPr="00C93F41" w:rsidRDefault="001A1929" w:rsidP="00B53BA7">
      <w:pPr>
        <w:pStyle w:val="NormalWeb"/>
        <w:spacing w:before="0" w:after="0" w:line="276" w:lineRule="auto"/>
        <w:ind w:left="66" w:hanging="426"/>
        <w:jc w:val="both"/>
      </w:pPr>
    </w:p>
    <w:p w14:paraId="38CE5914" w14:textId="77777777" w:rsidR="001A1929" w:rsidRPr="00C93F41" w:rsidRDefault="001A1929" w:rsidP="00B53BA7">
      <w:pPr>
        <w:pStyle w:val="NormalWeb"/>
        <w:numPr>
          <w:ilvl w:val="0"/>
          <w:numId w:val="6"/>
        </w:numPr>
        <w:spacing w:before="0" w:after="0" w:line="276" w:lineRule="auto"/>
        <w:ind w:left="360"/>
        <w:jc w:val="both"/>
      </w:pPr>
      <w:r w:rsidRPr="00C93F41">
        <w:t xml:space="preserve">En su falta o insuficiencia se aplicarán las normas contenidas en el Título XIII del Libro IV de la Codificación del Código Civil, “De la Interpretación de los Contratos”. </w:t>
      </w:r>
    </w:p>
    <w:p w14:paraId="5F3C2FC0" w14:textId="77777777" w:rsidR="001A1929" w:rsidRPr="00C93F41" w:rsidRDefault="001A1929" w:rsidP="00B53BA7">
      <w:pPr>
        <w:pStyle w:val="NormalWeb"/>
        <w:spacing w:before="0" w:after="0" w:line="276" w:lineRule="auto"/>
        <w:jc w:val="both"/>
      </w:pPr>
    </w:p>
    <w:p w14:paraId="2300D0A3" w14:textId="77777777" w:rsidR="001A1929" w:rsidRPr="00C93F41" w:rsidRDefault="0024529B" w:rsidP="00B53BA7">
      <w:pPr>
        <w:pStyle w:val="NormalWeb"/>
        <w:spacing w:before="0" w:after="0" w:line="276" w:lineRule="auto"/>
        <w:jc w:val="both"/>
      </w:pPr>
      <w:r w:rsidRPr="00C93F41">
        <w:rPr>
          <w:b/>
          <w:bCs/>
        </w:rPr>
        <w:t>1.2</w:t>
      </w:r>
      <w:r w:rsidRPr="00C93F41">
        <w:rPr>
          <w:b/>
          <w:bCs/>
        </w:rPr>
        <w:tab/>
      </w:r>
      <w:r w:rsidR="001A1929" w:rsidRPr="00C93F41">
        <w:rPr>
          <w:b/>
          <w:bCs/>
        </w:rPr>
        <w:t>Definiciones:</w:t>
      </w:r>
      <w:r w:rsidR="001A1929" w:rsidRPr="00C93F41">
        <w:t xml:space="preserve"> En el presente contrato, los siguientes términos serán interpretados de la manera que se indica a continuación:</w:t>
      </w:r>
    </w:p>
    <w:p w14:paraId="7150C8AA" w14:textId="77777777" w:rsidR="001A1929" w:rsidRPr="00C93F41" w:rsidRDefault="001A1929" w:rsidP="00B53BA7">
      <w:pPr>
        <w:pStyle w:val="NormalWeb"/>
        <w:spacing w:before="0" w:after="0" w:line="276" w:lineRule="auto"/>
        <w:jc w:val="both"/>
      </w:pPr>
    </w:p>
    <w:p w14:paraId="432F1E97" w14:textId="77777777" w:rsidR="001A1929" w:rsidRPr="00C93F41" w:rsidRDefault="001A1929" w:rsidP="00B53BA7">
      <w:pPr>
        <w:pStyle w:val="NormalWeb"/>
        <w:numPr>
          <w:ilvl w:val="0"/>
          <w:numId w:val="7"/>
        </w:numPr>
        <w:spacing w:before="0" w:after="0" w:line="276" w:lineRule="auto"/>
        <w:ind w:left="360"/>
        <w:jc w:val="both"/>
      </w:pPr>
      <w:r w:rsidRPr="00C93F41">
        <w:t>“</w:t>
      </w:r>
      <w:r w:rsidRPr="00C93F41">
        <w:rPr>
          <w:b/>
          <w:bCs/>
        </w:rPr>
        <w:t>Adjudicatario”</w:t>
      </w:r>
      <w:r w:rsidRPr="00C93F41">
        <w:t xml:space="preserve">, es el oferente a quien la </w:t>
      </w:r>
      <w:r w:rsidR="002B6AB9" w:rsidRPr="00C93F41">
        <w:t xml:space="preserve">entidad contratante </w:t>
      </w:r>
      <w:r w:rsidRPr="00C93F41">
        <w:t>le adjudica el contrato.</w:t>
      </w:r>
    </w:p>
    <w:p w14:paraId="01B55203" w14:textId="77777777" w:rsidR="001A1929" w:rsidRPr="00C93F41" w:rsidRDefault="001A1929" w:rsidP="00B53BA7">
      <w:pPr>
        <w:pStyle w:val="NormalWeb"/>
        <w:spacing w:before="0" w:after="0" w:line="276" w:lineRule="auto"/>
        <w:ind w:left="66" w:hanging="426"/>
        <w:jc w:val="both"/>
      </w:pPr>
    </w:p>
    <w:p w14:paraId="2417F7B0" w14:textId="77777777" w:rsidR="001A1929" w:rsidRPr="00C93F41" w:rsidRDefault="001A1929" w:rsidP="00B53BA7">
      <w:pPr>
        <w:pStyle w:val="NormalWeb"/>
        <w:numPr>
          <w:ilvl w:val="0"/>
          <w:numId w:val="7"/>
        </w:numPr>
        <w:spacing w:before="0" w:after="0" w:line="276" w:lineRule="auto"/>
        <w:ind w:left="360"/>
        <w:jc w:val="both"/>
        <w:rPr>
          <w:lang w:val="es-ES"/>
        </w:rPr>
      </w:pPr>
      <w:r w:rsidRPr="00C93F41">
        <w:lastRenderedPageBreak/>
        <w:t>“</w:t>
      </w:r>
      <w:r w:rsidRPr="00C93F41">
        <w:rPr>
          <w:b/>
          <w:bCs/>
        </w:rPr>
        <w:t>Comisión Técnica</w:t>
      </w:r>
      <w:r w:rsidRPr="00C93F41">
        <w:t>", es la responsable de llevar adelante el proce</w:t>
      </w:r>
      <w:r w:rsidR="002B6AB9" w:rsidRPr="00C93F41">
        <w:t>dimiento de contratación</w:t>
      </w:r>
      <w:r w:rsidRPr="00C93F41">
        <w:t xml:space="preserve">, a la que le corresponde </w:t>
      </w:r>
      <w:r w:rsidRPr="00C93F41">
        <w:rPr>
          <w:lang w:val="es-ES"/>
        </w:rPr>
        <w:t>actuar de conformidad con la L</w:t>
      </w:r>
      <w:r w:rsidR="006C4A33" w:rsidRPr="00C93F41">
        <w:rPr>
          <w:lang w:val="es-ES"/>
        </w:rPr>
        <w:t xml:space="preserve">ey </w:t>
      </w:r>
      <w:r w:rsidRPr="00C93F41">
        <w:rPr>
          <w:lang w:val="es-ES"/>
        </w:rPr>
        <w:t>O</w:t>
      </w:r>
      <w:r w:rsidR="006C4A33" w:rsidRPr="00C93F41">
        <w:rPr>
          <w:lang w:val="es-ES"/>
        </w:rPr>
        <w:t xml:space="preserve">rgánica del </w:t>
      </w:r>
      <w:r w:rsidRPr="00C93F41">
        <w:rPr>
          <w:lang w:val="es-ES"/>
        </w:rPr>
        <w:t>S</w:t>
      </w:r>
      <w:r w:rsidR="006C4A33" w:rsidRPr="00C93F41">
        <w:rPr>
          <w:lang w:val="es-ES"/>
        </w:rPr>
        <w:t xml:space="preserve">istema </w:t>
      </w:r>
      <w:r w:rsidRPr="00C93F41">
        <w:rPr>
          <w:lang w:val="es-ES"/>
        </w:rPr>
        <w:t>N</w:t>
      </w:r>
      <w:r w:rsidR="006C4A33" w:rsidRPr="00C93F41">
        <w:rPr>
          <w:lang w:val="es-ES"/>
        </w:rPr>
        <w:t xml:space="preserve">acional de </w:t>
      </w:r>
      <w:r w:rsidRPr="00C93F41">
        <w:rPr>
          <w:lang w:val="es-ES"/>
        </w:rPr>
        <w:t>C</w:t>
      </w:r>
      <w:r w:rsidR="006C4A33" w:rsidRPr="00C93F41">
        <w:rPr>
          <w:lang w:val="es-ES"/>
        </w:rPr>
        <w:t xml:space="preserve">ontratación </w:t>
      </w:r>
      <w:r w:rsidRPr="00C93F41">
        <w:rPr>
          <w:lang w:val="es-ES"/>
        </w:rPr>
        <w:t>P</w:t>
      </w:r>
      <w:r w:rsidR="006C4A33" w:rsidRPr="00C93F41">
        <w:rPr>
          <w:lang w:val="es-ES"/>
        </w:rPr>
        <w:t>ública</w:t>
      </w:r>
      <w:r w:rsidRPr="00C93F41">
        <w:rPr>
          <w:lang w:val="es-ES"/>
        </w:rPr>
        <w:t xml:space="preserve">, su Reglamento General, </w:t>
      </w:r>
      <w:r w:rsidR="00F96E46" w:rsidRPr="00C93F41">
        <w:rPr>
          <w:lang w:val="es-ES"/>
        </w:rPr>
        <w:t xml:space="preserve">la normativa </w:t>
      </w:r>
      <w:r w:rsidR="008E740D" w:rsidRPr="00C93F41">
        <w:rPr>
          <w:lang w:val="es-ES"/>
        </w:rPr>
        <w:t xml:space="preserve">expedida </w:t>
      </w:r>
      <w:r w:rsidR="00F96E46" w:rsidRPr="00C93F41">
        <w:rPr>
          <w:lang w:val="es-ES"/>
        </w:rPr>
        <w:t xml:space="preserve">por el </w:t>
      </w:r>
      <w:r w:rsidR="00F96E46" w:rsidRPr="00C93F41">
        <w:rPr>
          <w:bCs/>
        </w:rPr>
        <w:t>Servicio Nacional de Contratación Pública</w:t>
      </w:r>
      <w:r w:rsidRPr="00C93F41">
        <w:rPr>
          <w:lang w:val="es-ES"/>
        </w:rPr>
        <w:t>, el pliego aprobado, y las disposiciones administrativas que fueren aplicables.</w:t>
      </w:r>
    </w:p>
    <w:p w14:paraId="4685D010" w14:textId="77777777" w:rsidR="001A1929" w:rsidRPr="00C93F41" w:rsidRDefault="001A1929" w:rsidP="00B53BA7">
      <w:pPr>
        <w:pStyle w:val="NormalWeb"/>
        <w:spacing w:before="0" w:after="0" w:line="276" w:lineRule="auto"/>
        <w:ind w:left="66" w:hanging="426"/>
        <w:jc w:val="both"/>
        <w:rPr>
          <w:lang w:val="es-ES"/>
        </w:rPr>
      </w:pPr>
    </w:p>
    <w:p w14:paraId="168BDE57" w14:textId="77777777" w:rsidR="001A1929" w:rsidRPr="00C93F41" w:rsidRDefault="001A1929" w:rsidP="00B53BA7">
      <w:pPr>
        <w:pStyle w:val="NormalWeb"/>
        <w:numPr>
          <w:ilvl w:val="0"/>
          <w:numId w:val="7"/>
        </w:numPr>
        <w:spacing w:before="0" w:after="0" w:line="276" w:lineRule="auto"/>
        <w:ind w:left="360"/>
        <w:jc w:val="both"/>
        <w:rPr>
          <w:lang w:val="es-ES"/>
        </w:rPr>
      </w:pPr>
      <w:r w:rsidRPr="00C93F41">
        <w:rPr>
          <w:b/>
          <w:lang w:val="es-ES"/>
        </w:rPr>
        <w:t>“Contratista”</w:t>
      </w:r>
      <w:r w:rsidRPr="00C93F41">
        <w:rPr>
          <w:lang w:val="es-ES"/>
        </w:rPr>
        <w:t>, es el oferente adjudicatario.</w:t>
      </w:r>
    </w:p>
    <w:p w14:paraId="0EDD71FF" w14:textId="77777777" w:rsidR="001A1929" w:rsidRPr="00C93F41" w:rsidRDefault="001A1929" w:rsidP="00B53BA7">
      <w:pPr>
        <w:pStyle w:val="NormalWeb"/>
        <w:spacing w:before="0" w:after="0" w:line="276" w:lineRule="auto"/>
        <w:ind w:left="66" w:hanging="426"/>
        <w:jc w:val="both"/>
        <w:rPr>
          <w:lang w:val="es-ES"/>
        </w:rPr>
      </w:pPr>
    </w:p>
    <w:p w14:paraId="606AF490" w14:textId="77777777" w:rsidR="001A1929" w:rsidRPr="00C93F41" w:rsidRDefault="001A1929" w:rsidP="00B53BA7">
      <w:pPr>
        <w:pStyle w:val="NormalWeb"/>
        <w:numPr>
          <w:ilvl w:val="0"/>
          <w:numId w:val="7"/>
        </w:numPr>
        <w:spacing w:before="0" w:after="0" w:line="276" w:lineRule="auto"/>
        <w:ind w:left="360"/>
        <w:jc w:val="both"/>
      </w:pPr>
      <w:r w:rsidRPr="00C93F41">
        <w:rPr>
          <w:b/>
          <w:lang w:val="es-ES"/>
        </w:rPr>
        <w:t>“Contratante” “Entidad Contratante”</w:t>
      </w:r>
      <w:r w:rsidRPr="00C93F41">
        <w:rPr>
          <w:lang w:val="es-ES"/>
        </w:rPr>
        <w:t>, es la entidad pública que ha tramitado el procedimiento del cual surge o se deriva el presente contrato.</w:t>
      </w:r>
    </w:p>
    <w:p w14:paraId="0235299C" w14:textId="77777777" w:rsidR="001A1929" w:rsidRPr="00C93F41" w:rsidRDefault="001A1929" w:rsidP="00B53BA7">
      <w:pPr>
        <w:pStyle w:val="NormalWeb"/>
        <w:spacing w:before="0" w:after="0" w:line="276" w:lineRule="auto"/>
        <w:ind w:left="66" w:hanging="426"/>
        <w:jc w:val="both"/>
      </w:pPr>
    </w:p>
    <w:p w14:paraId="4C89EB5C" w14:textId="77777777" w:rsidR="001A1929" w:rsidRPr="00C93F41" w:rsidRDefault="001A1929" w:rsidP="00B53BA7">
      <w:pPr>
        <w:pStyle w:val="NormalWeb"/>
        <w:numPr>
          <w:ilvl w:val="0"/>
          <w:numId w:val="7"/>
        </w:numPr>
        <w:spacing w:before="0" w:after="0" w:line="276" w:lineRule="auto"/>
        <w:ind w:left="360"/>
        <w:jc w:val="both"/>
      </w:pPr>
      <w:r w:rsidRPr="00C93F41">
        <w:t>“</w:t>
      </w:r>
      <w:r w:rsidRPr="00C93F41">
        <w:rPr>
          <w:b/>
          <w:bCs/>
        </w:rPr>
        <w:t>LOSNCP”,</w:t>
      </w:r>
      <w:r w:rsidRPr="00C93F41">
        <w:t xml:space="preserve"> Ley Orgánica del Sistema Nacional de Contratación Pública.</w:t>
      </w:r>
    </w:p>
    <w:p w14:paraId="62171046" w14:textId="77777777" w:rsidR="001A1929" w:rsidRPr="00C93F41" w:rsidRDefault="001A1929" w:rsidP="00B53BA7">
      <w:pPr>
        <w:pStyle w:val="NormalWeb"/>
        <w:spacing w:before="0" w:after="0" w:line="276" w:lineRule="auto"/>
        <w:ind w:left="66" w:hanging="426"/>
        <w:jc w:val="both"/>
      </w:pPr>
    </w:p>
    <w:p w14:paraId="29D834D5" w14:textId="77777777" w:rsidR="001A1929" w:rsidRPr="00C93F41" w:rsidRDefault="001A1929" w:rsidP="00B53BA7">
      <w:pPr>
        <w:pStyle w:val="NormalWeb"/>
        <w:numPr>
          <w:ilvl w:val="0"/>
          <w:numId w:val="7"/>
        </w:numPr>
        <w:spacing w:before="0" w:after="0" w:line="276" w:lineRule="auto"/>
        <w:ind w:left="360"/>
        <w:jc w:val="both"/>
      </w:pPr>
      <w:r w:rsidRPr="00C93F41">
        <w:rPr>
          <w:b/>
          <w:bCs/>
        </w:rPr>
        <w:t>“RGLOSNCP”</w:t>
      </w:r>
      <w:r w:rsidRPr="00C93F41">
        <w:t>, Reglamento General de la Ley Orgánica del Sistema Nacional de Contratación Púbica.</w:t>
      </w:r>
    </w:p>
    <w:p w14:paraId="666F9C54" w14:textId="77777777" w:rsidR="001A1929" w:rsidRPr="00C93F41" w:rsidRDefault="001A1929" w:rsidP="00B53BA7">
      <w:pPr>
        <w:pStyle w:val="NormalWeb"/>
        <w:spacing w:before="0" w:after="0" w:line="276" w:lineRule="auto"/>
        <w:ind w:left="66" w:hanging="426"/>
        <w:jc w:val="both"/>
      </w:pPr>
    </w:p>
    <w:p w14:paraId="62CD3142" w14:textId="77777777" w:rsidR="001A1929" w:rsidRPr="00C93F41" w:rsidRDefault="001A1929" w:rsidP="00B53BA7">
      <w:pPr>
        <w:pStyle w:val="NormalWeb"/>
        <w:numPr>
          <w:ilvl w:val="0"/>
          <w:numId w:val="7"/>
        </w:numPr>
        <w:spacing w:before="0" w:after="0" w:line="276" w:lineRule="auto"/>
        <w:ind w:left="360"/>
        <w:jc w:val="both"/>
      </w:pPr>
      <w:r w:rsidRPr="00C93F41">
        <w:t>“</w:t>
      </w:r>
      <w:r w:rsidRPr="00C93F41">
        <w:rPr>
          <w:b/>
          <w:bCs/>
        </w:rPr>
        <w:t>Oferente”</w:t>
      </w:r>
      <w:r w:rsidRPr="00C93F41">
        <w:t xml:space="preserve">, es la persona natural o jurídica, asociación o consorcio que presenta una "oferta", en atención al </w:t>
      </w:r>
      <w:r w:rsidR="008E740D" w:rsidRPr="00C93F41">
        <w:t>procedimiento de contratación.</w:t>
      </w:r>
    </w:p>
    <w:p w14:paraId="74E79CA5" w14:textId="77777777" w:rsidR="001A1929" w:rsidRPr="00C93F41" w:rsidRDefault="001A1929" w:rsidP="00B53BA7">
      <w:pPr>
        <w:pStyle w:val="NormalWeb"/>
        <w:spacing w:before="0" w:after="0" w:line="276" w:lineRule="auto"/>
        <w:ind w:left="66" w:hanging="426"/>
        <w:jc w:val="both"/>
      </w:pPr>
    </w:p>
    <w:p w14:paraId="747166D1" w14:textId="77777777" w:rsidR="001A1929" w:rsidRPr="00C93F41" w:rsidRDefault="001A1929" w:rsidP="00B53BA7">
      <w:pPr>
        <w:pStyle w:val="NormalWeb"/>
        <w:numPr>
          <w:ilvl w:val="0"/>
          <w:numId w:val="7"/>
        </w:numPr>
        <w:spacing w:before="0" w:after="0" w:line="276" w:lineRule="auto"/>
        <w:ind w:left="360"/>
        <w:jc w:val="both"/>
      </w:pPr>
      <w:r w:rsidRPr="00C93F41">
        <w:rPr>
          <w:b/>
          <w:bCs/>
        </w:rPr>
        <w:t xml:space="preserve">“Oferta”, </w:t>
      </w:r>
      <w:r w:rsidRPr="00C93F41">
        <w:t>es la propuesta para contratar, ceñida al pliego, presentada por el oferente a través de la cual se obliga, en caso de ser adjudicada, a suscribir el contrato y a la provisión de bienes o prestación de servicios.</w:t>
      </w:r>
    </w:p>
    <w:p w14:paraId="3D8249F3" w14:textId="77777777" w:rsidR="001A1929" w:rsidRPr="00C93F41" w:rsidRDefault="001A1929" w:rsidP="00B53BA7">
      <w:pPr>
        <w:pStyle w:val="NormalWeb"/>
        <w:spacing w:before="0" w:after="0" w:line="276" w:lineRule="auto"/>
        <w:ind w:left="66" w:hanging="426"/>
        <w:jc w:val="both"/>
      </w:pPr>
    </w:p>
    <w:p w14:paraId="4A5BCA04" w14:textId="77777777" w:rsidR="001A1929" w:rsidRPr="00C93F41" w:rsidRDefault="001A1929" w:rsidP="00B53BA7">
      <w:pPr>
        <w:pStyle w:val="NormalWeb"/>
        <w:numPr>
          <w:ilvl w:val="0"/>
          <w:numId w:val="7"/>
        </w:numPr>
        <w:spacing w:before="0" w:after="0" w:line="276" w:lineRule="auto"/>
        <w:ind w:left="360"/>
        <w:jc w:val="both"/>
      </w:pPr>
      <w:r w:rsidRPr="00C93F41">
        <w:rPr>
          <w:b/>
        </w:rPr>
        <w:t>“SERCOP”</w:t>
      </w:r>
      <w:r w:rsidRPr="00C93F41">
        <w:t>, Servicio Nacional de Contratación Pública.</w:t>
      </w:r>
    </w:p>
    <w:p w14:paraId="3E61D405" w14:textId="77777777" w:rsidR="001A1929" w:rsidRPr="00C93F41" w:rsidRDefault="001A1929" w:rsidP="00B53BA7">
      <w:pPr>
        <w:pStyle w:val="NormalWeb"/>
        <w:spacing w:before="0" w:after="0" w:line="276" w:lineRule="auto"/>
        <w:jc w:val="both"/>
      </w:pPr>
    </w:p>
    <w:p w14:paraId="4A0F921E" w14:textId="77777777" w:rsidR="001A1929" w:rsidRPr="00C93F41" w:rsidRDefault="001A1929" w:rsidP="00B53BA7">
      <w:pPr>
        <w:pStyle w:val="NormalWeb"/>
        <w:spacing w:before="0" w:after="0" w:line="276" w:lineRule="auto"/>
        <w:jc w:val="both"/>
      </w:pPr>
      <w:r w:rsidRPr="00C93F41">
        <w:rPr>
          <w:b/>
          <w:bCs/>
        </w:rPr>
        <w:t xml:space="preserve">Cláusula </w:t>
      </w:r>
      <w:proofErr w:type="gramStart"/>
      <w:r w:rsidRPr="00C93F41">
        <w:rPr>
          <w:b/>
          <w:bCs/>
        </w:rPr>
        <w:t>Segunda.-</w:t>
      </w:r>
      <w:proofErr w:type="gramEnd"/>
      <w:r w:rsidRPr="00C93F41">
        <w:rPr>
          <w:b/>
          <w:bCs/>
        </w:rPr>
        <w:t xml:space="preserve"> FORMA DE PAGO</w:t>
      </w:r>
    </w:p>
    <w:p w14:paraId="52655B9E" w14:textId="77777777" w:rsidR="001A1929" w:rsidRPr="00C93F41" w:rsidRDefault="001A1929" w:rsidP="00B53BA7">
      <w:pPr>
        <w:pStyle w:val="NormalWeb"/>
        <w:spacing w:before="0" w:after="0" w:line="276" w:lineRule="auto"/>
        <w:jc w:val="both"/>
      </w:pPr>
    </w:p>
    <w:p w14:paraId="1578AA9F" w14:textId="77777777" w:rsidR="001A1929" w:rsidRPr="00C93F41" w:rsidRDefault="00882F1D" w:rsidP="00B53BA7">
      <w:pPr>
        <w:pStyle w:val="NormalWeb"/>
        <w:spacing w:before="0" w:after="0" w:line="276" w:lineRule="auto"/>
        <w:jc w:val="both"/>
      </w:pPr>
      <w:r w:rsidRPr="00C93F41">
        <w:t xml:space="preserve">Se estará a lo </w:t>
      </w:r>
      <w:r w:rsidR="001A1929" w:rsidRPr="00C93F41">
        <w:t xml:space="preserve">previsto en las </w:t>
      </w:r>
      <w:r w:rsidR="008E740D" w:rsidRPr="00C93F41">
        <w:t>C</w:t>
      </w:r>
      <w:r w:rsidR="001A1929" w:rsidRPr="00C93F41">
        <w:t xml:space="preserve">ondiciones </w:t>
      </w:r>
      <w:r w:rsidR="008E740D" w:rsidRPr="00C93F41">
        <w:t>P</w:t>
      </w:r>
      <w:r w:rsidR="001A1929" w:rsidRPr="00C93F41">
        <w:t xml:space="preserve">articulares del </w:t>
      </w:r>
      <w:r w:rsidR="008E740D" w:rsidRPr="00C93F41">
        <w:t>C</w:t>
      </w:r>
      <w:r w:rsidR="001A1929" w:rsidRPr="00C93F41">
        <w:t xml:space="preserve">ontrato, </w:t>
      </w:r>
      <w:proofErr w:type="gramStart"/>
      <w:r w:rsidR="001A1929" w:rsidRPr="00C93F41">
        <w:t>y</w:t>
      </w:r>
      <w:proofErr w:type="gramEnd"/>
      <w:r w:rsidR="001A1929" w:rsidRPr="00C93F41">
        <w:t xml:space="preserve"> además:</w:t>
      </w:r>
    </w:p>
    <w:p w14:paraId="513650A8" w14:textId="77777777" w:rsidR="001A1929" w:rsidRPr="00C93F41" w:rsidRDefault="001A1929" w:rsidP="00B53BA7">
      <w:pPr>
        <w:pStyle w:val="NormalWeb"/>
        <w:spacing w:before="0" w:after="0" w:line="276" w:lineRule="auto"/>
        <w:jc w:val="both"/>
      </w:pPr>
    </w:p>
    <w:p w14:paraId="2BC10E08" w14:textId="77777777" w:rsidR="001A1929" w:rsidRPr="00C93F41" w:rsidRDefault="00B63D13" w:rsidP="00B53BA7">
      <w:pPr>
        <w:pStyle w:val="NormalWeb"/>
        <w:spacing w:before="0" w:after="0" w:line="276" w:lineRule="auto"/>
        <w:jc w:val="both"/>
      </w:pPr>
      <w:r w:rsidRPr="00C93F41">
        <w:rPr>
          <w:b/>
          <w:bCs/>
        </w:rPr>
        <w:t>2.1</w:t>
      </w:r>
      <w:r w:rsidRPr="00C93F41">
        <w:rPr>
          <w:b/>
          <w:bCs/>
        </w:rPr>
        <w:tab/>
      </w:r>
      <w:r w:rsidR="001A1929" w:rsidRPr="00C93F41">
        <w:t>El valor por concepto de anticipo será depositado en una cuen</w:t>
      </w:r>
      <w:r w:rsidR="000025BB" w:rsidRPr="00C93F41">
        <w:t xml:space="preserve">ta que el </w:t>
      </w:r>
      <w:r w:rsidR="002B6AB9" w:rsidRPr="00C93F41">
        <w:t xml:space="preserve">contratista </w:t>
      </w:r>
      <w:r w:rsidR="000025BB" w:rsidRPr="00C93F41">
        <w:t>aperture</w:t>
      </w:r>
      <w:r w:rsidR="001A1929" w:rsidRPr="00C93F41">
        <w:t xml:space="preserve"> en una institución financiera estatal, o privada de propiedad del Estado en más de un cincuenta por ciento. El </w:t>
      </w:r>
      <w:r w:rsidR="002B6AB9" w:rsidRPr="00C93F41">
        <w:t xml:space="preserve">contratista </w:t>
      </w:r>
      <w:r w:rsidR="001A1929" w:rsidRPr="00C93F41">
        <w:t xml:space="preserve">autoriza expresamente se levante el sigilo bancario de la cuenta en la que será depositado el anticipo. El </w:t>
      </w:r>
      <w:r w:rsidR="00382863" w:rsidRPr="00C93F41">
        <w:t>a</w:t>
      </w:r>
      <w:r w:rsidR="001A1929" w:rsidRPr="00C93F41">
        <w:t xml:space="preserve">dministrador del contrato designado por la </w:t>
      </w:r>
      <w:r w:rsidR="002B6AB9" w:rsidRPr="00C93F41">
        <w:t xml:space="preserve">contratante </w:t>
      </w:r>
      <w:r w:rsidR="001A1929" w:rsidRPr="00C93F41">
        <w:t xml:space="preserve">verificará que los movimientos de la cuenta correspondan estrictamente al proceso de ejecución contractual. </w:t>
      </w:r>
    </w:p>
    <w:p w14:paraId="284409F2" w14:textId="77777777" w:rsidR="001A1929" w:rsidRPr="00C93F41" w:rsidRDefault="001A1929" w:rsidP="00B53BA7">
      <w:pPr>
        <w:pStyle w:val="NormalWeb"/>
        <w:spacing w:before="0" w:after="0" w:line="276" w:lineRule="auto"/>
        <w:jc w:val="both"/>
      </w:pPr>
    </w:p>
    <w:p w14:paraId="553E55DD" w14:textId="77777777" w:rsidR="001A1929" w:rsidRPr="00C93F41" w:rsidRDefault="001A1929" w:rsidP="00B53BA7">
      <w:pPr>
        <w:pStyle w:val="NormalWeb"/>
        <w:spacing w:before="0" w:after="0" w:line="276" w:lineRule="auto"/>
        <w:jc w:val="both"/>
      </w:pPr>
      <w:r w:rsidRPr="00C93F41">
        <w:t xml:space="preserve">El anticipo que la </w:t>
      </w:r>
      <w:r w:rsidR="002B6AB9" w:rsidRPr="00C93F41">
        <w:t xml:space="preserve">contratante </w:t>
      </w:r>
      <w:r w:rsidRPr="00C93F41">
        <w:t xml:space="preserve">haya otorgado al </w:t>
      </w:r>
      <w:r w:rsidR="002B6AB9" w:rsidRPr="00C93F41">
        <w:t>contrat</w:t>
      </w:r>
      <w:r w:rsidR="00882F1D" w:rsidRPr="00C93F41">
        <w:t>i</w:t>
      </w:r>
      <w:r w:rsidR="002B6AB9" w:rsidRPr="00C93F41">
        <w:t xml:space="preserve">sta </w:t>
      </w:r>
      <w:r w:rsidR="00DE7717" w:rsidRPr="00C93F41">
        <w:t xml:space="preserve">para la ejecución </w:t>
      </w:r>
      <w:r w:rsidRPr="00C93F41">
        <w:t>del</w:t>
      </w:r>
      <w:r w:rsidR="00B5763C">
        <w:t xml:space="preserve"> </w:t>
      </w:r>
      <w:r w:rsidRPr="00C93F41">
        <w:t>contrato, no podrá ser destinado a fines ajenos a esta contratación.</w:t>
      </w:r>
    </w:p>
    <w:p w14:paraId="5370EE07" w14:textId="77777777" w:rsidR="001A1929" w:rsidRPr="00C93F41" w:rsidRDefault="001A1929" w:rsidP="00B53BA7">
      <w:pPr>
        <w:pStyle w:val="NormalWeb"/>
        <w:spacing w:before="0" w:after="0" w:line="276" w:lineRule="auto"/>
        <w:jc w:val="both"/>
      </w:pPr>
    </w:p>
    <w:p w14:paraId="2E686E37" w14:textId="77777777" w:rsidR="001A1929" w:rsidRPr="00C93F41" w:rsidRDefault="006C6466" w:rsidP="00B53BA7">
      <w:pPr>
        <w:pStyle w:val="NormalWeb"/>
        <w:spacing w:before="0" w:after="0" w:line="276" w:lineRule="auto"/>
        <w:jc w:val="both"/>
      </w:pPr>
      <w:r w:rsidRPr="00C93F41">
        <w:rPr>
          <w:b/>
          <w:bCs/>
        </w:rPr>
        <w:t>2.2</w:t>
      </w:r>
      <w:r w:rsidRPr="00C93F41">
        <w:rPr>
          <w:b/>
          <w:bCs/>
        </w:rPr>
        <w:tab/>
      </w:r>
      <w:r w:rsidR="001A1929" w:rsidRPr="00C93F41">
        <w:t>La amortización del anticipo entregado en el caso de la prestación de servicios se realizará conforme lo establecido en el art</w:t>
      </w:r>
      <w:r w:rsidR="00EA7E3C" w:rsidRPr="00C93F41">
        <w:t>ículo</w:t>
      </w:r>
      <w:r w:rsidR="001A1929" w:rsidRPr="00C93F41">
        <w:t xml:space="preserve"> 139 del R</w:t>
      </w:r>
      <w:r w:rsidRPr="00C93F41">
        <w:t xml:space="preserve">eglamento General de la </w:t>
      </w:r>
      <w:r w:rsidR="006C4A33" w:rsidRPr="00C93F41">
        <w:rPr>
          <w:lang w:val="es-ES"/>
        </w:rPr>
        <w:t>Ley Orgánica del Sistema Nacional de Contratación Pública</w:t>
      </w:r>
      <w:r w:rsidRPr="00C93F41">
        <w:t>.</w:t>
      </w:r>
    </w:p>
    <w:p w14:paraId="77590E7E" w14:textId="77777777" w:rsidR="001A1929" w:rsidRPr="00C93F41" w:rsidRDefault="001A1929" w:rsidP="00B53BA7">
      <w:pPr>
        <w:pStyle w:val="NormalWeb"/>
        <w:spacing w:before="0" w:after="0" w:line="276" w:lineRule="auto"/>
        <w:jc w:val="both"/>
      </w:pPr>
    </w:p>
    <w:p w14:paraId="2E8DE1CC" w14:textId="77777777" w:rsidR="00B53BA7" w:rsidRPr="00C93F41" w:rsidRDefault="00B53BA7" w:rsidP="00B53BA7">
      <w:pPr>
        <w:pStyle w:val="NormalWeb"/>
        <w:spacing w:before="0" w:after="0" w:line="276" w:lineRule="auto"/>
        <w:jc w:val="both"/>
      </w:pPr>
    </w:p>
    <w:p w14:paraId="141C29DA" w14:textId="77777777" w:rsidR="002574D6" w:rsidRPr="00C93F41" w:rsidRDefault="002574D6" w:rsidP="00B53BA7">
      <w:pPr>
        <w:pStyle w:val="NormalWeb"/>
        <w:spacing w:before="0" w:after="0" w:line="276" w:lineRule="auto"/>
        <w:jc w:val="both"/>
      </w:pPr>
      <w:r w:rsidRPr="00C93F41">
        <w:rPr>
          <w:b/>
        </w:rPr>
        <w:lastRenderedPageBreak/>
        <w:t>2.3</w:t>
      </w:r>
      <w:r w:rsidRPr="00C93F41">
        <w:tab/>
        <w:t xml:space="preserve">Todos los pagos que se hagan al </w:t>
      </w:r>
      <w:r w:rsidR="002B6AB9" w:rsidRPr="00C93F41">
        <w:t xml:space="preserve">contratista </w:t>
      </w:r>
      <w:r w:rsidRPr="00C93F41">
        <w:t xml:space="preserve">por cuenta de este contrato, se efectuarán con sujeción al precio convenido, a satisfacción de la </w:t>
      </w:r>
      <w:r w:rsidR="002B6AB9" w:rsidRPr="00C93F41">
        <w:t>contratante</w:t>
      </w:r>
      <w:r w:rsidRPr="00C93F41">
        <w:t>, previa la aprobación del administrador del contrato.</w:t>
      </w:r>
    </w:p>
    <w:p w14:paraId="177E4266" w14:textId="77777777" w:rsidR="002574D6" w:rsidRPr="00C93F41" w:rsidRDefault="002574D6" w:rsidP="00B53BA7">
      <w:pPr>
        <w:pStyle w:val="NormalWeb"/>
        <w:spacing w:before="0" w:after="0" w:line="276" w:lineRule="auto"/>
        <w:jc w:val="both"/>
      </w:pPr>
    </w:p>
    <w:p w14:paraId="61C6115A" w14:textId="77777777" w:rsidR="002574D6" w:rsidRPr="00C93F41" w:rsidRDefault="002574D6" w:rsidP="00B53BA7">
      <w:pPr>
        <w:pStyle w:val="NormalWeb"/>
        <w:spacing w:before="0" w:after="0" w:line="276" w:lineRule="auto"/>
        <w:jc w:val="both"/>
      </w:pPr>
      <w:r w:rsidRPr="00C93F41">
        <w:rPr>
          <w:b/>
        </w:rPr>
        <w:t>2.4</w:t>
      </w:r>
      <w:r w:rsidRPr="00C93F41">
        <w:tab/>
        <w:t xml:space="preserve">De los pagos que deba hacer, la </w:t>
      </w:r>
      <w:r w:rsidR="002B6AB9" w:rsidRPr="00C93F41">
        <w:t xml:space="preserve">contratante </w:t>
      </w:r>
      <w:r w:rsidRPr="00C93F41">
        <w:t>retendrá igualmente las multas que procedan, de acuerdo con el contrato.</w:t>
      </w:r>
    </w:p>
    <w:p w14:paraId="0694A2C9" w14:textId="77777777" w:rsidR="002574D6" w:rsidRPr="00C93F41" w:rsidRDefault="002574D6" w:rsidP="00B53BA7">
      <w:pPr>
        <w:pStyle w:val="NormalWeb"/>
        <w:tabs>
          <w:tab w:val="left" w:pos="1815"/>
        </w:tabs>
        <w:spacing w:before="0" w:after="0" w:line="276" w:lineRule="auto"/>
        <w:jc w:val="both"/>
      </w:pPr>
      <w:r w:rsidRPr="00C93F41">
        <w:tab/>
      </w:r>
    </w:p>
    <w:p w14:paraId="0F359A84" w14:textId="77777777" w:rsidR="002574D6" w:rsidRPr="00C93F41" w:rsidRDefault="002574D6" w:rsidP="00B53BA7">
      <w:pPr>
        <w:pStyle w:val="NormalWeb"/>
        <w:spacing w:before="0" w:after="0" w:line="276" w:lineRule="auto"/>
        <w:jc w:val="both"/>
      </w:pPr>
      <w:r w:rsidRPr="00C93F41">
        <w:rPr>
          <w:b/>
        </w:rPr>
        <w:t>2.5</w:t>
      </w:r>
      <w:r w:rsidRPr="00C93F41">
        <w:rPr>
          <w:b/>
        </w:rPr>
        <w:tab/>
        <w:t>Pagos indebidos</w:t>
      </w:r>
      <w:r w:rsidRPr="00C93F41">
        <w:t xml:space="preserve">: La </w:t>
      </w:r>
      <w:r w:rsidR="002B6AB9" w:rsidRPr="00C93F41">
        <w:t xml:space="preserve">contratante </w:t>
      </w:r>
      <w:r w:rsidRPr="00C93F41">
        <w:t xml:space="preserve">se reserva el derecho de reclamar al </w:t>
      </w:r>
      <w:r w:rsidR="002B6AB9" w:rsidRPr="00C93F41">
        <w:t>contratista</w:t>
      </w:r>
      <w:r w:rsidRPr="00C93F41">
        <w:t xml:space="preserve">, en cualquier tiempo, antes o después de la prestación del servicio, sobre cualquier pago indebido por error de cálculo o por cualquier otra razón, debidamente justificada, obligándose el </w:t>
      </w:r>
      <w:r w:rsidR="002B6AB9" w:rsidRPr="00C93F41">
        <w:t xml:space="preserve">contratista </w:t>
      </w:r>
      <w:r w:rsidRPr="00C93F41">
        <w:t xml:space="preserve">a satisfacer las reclamaciones que por este motivo llegare a plantear la </w:t>
      </w:r>
      <w:r w:rsidR="002B6AB9" w:rsidRPr="00C93F41">
        <w:t>contratante</w:t>
      </w:r>
      <w:r w:rsidRPr="00C93F41">
        <w:t>, reconociéndose el interés calculado a la tasa máxima del interés convencional, establecido por el Banco Central del Ecuador.</w:t>
      </w:r>
    </w:p>
    <w:p w14:paraId="167574DA" w14:textId="77777777" w:rsidR="002574D6" w:rsidRPr="00C93F41" w:rsidRDefault="002574D6" w:rsidP="00B53BA7">
      <w:pPr>
        <w:pStyle w:val="NormalWeb"/>
        <w:spacing w:before="0" w:after="0" w:line="276" w:lineRule="auto"/>
        <w:jc w:val="both"/>
      </w:pPr>
    </w:p>
    <w:p w14:paraId="331079D5" w14:textId="77777777" w:rsidR="001A1929" w:rsidRPr="00C93F41" w:rsidRDefault="001A1929" w:rsidP="00B53BA7">
      <w:pPr>
        <w:pStyle w:val="NormalWeb"/>
        <w:spacing w:before="0" w:after="0" w:line="276" w:lineRule="auto"/>
        <w:jc w:val="both"/>
        <w:rPr>
          <w:b/>
          <w:bCs/>
        </w:rPr>
      </w:pPr>
      <w:r w:rsidRPr="00C93F41">
        <w:rPr>
          <w:b/>
          <w:bCs/>
        </w:rPr>
        <w:t xml:space="preserve">Cláusula </w:t>
      </w:r>
      <w:proofErr w:type="gramStart"/>
      <w:r w:rsidRPr="00C93F41">
        <w:rPr>
          <w:b/>
          <w:bCs/>
        </w:rPr>
        <w:t>Tercera.-</w:t>
      </w:r>
      <w:proofErr w:type="gramEnd"/>
      <w:r w:rsidRPr="00C93F41">
        <w:rPr>
          <w:b/>
          <w:bCs/>
        </w:rPr>
        <w:t xml:space="preserve"> GARANTÍAS</w:t>
      </w:r>
    </w:p>
    <w:p w14:paraId="1A1EA16B" w14:textId="77777777" w:rsidR="001A1929" w:rsidRPr="00C93F41" w:rsidRDefault="001A1929" w:rsidP="00B53BA7">
      <w:pPr>
        <w:pStyle w:val="NormalWeb"/>
        <w:spacing w:before="0" w:after="0" w:line="276" w:lineRule="auto"/>
        <w:jc w:val="both"/>
        <w:rPr>
          <w:b/>
          <w:bCs/>
        </w:rPr>
      </w:pPr>
    </w:p>
    <w:p w14:paraId="242352D3" w14:textId="77777777" w:rsidR="001A1929" w:rsidRPr="00C93F41" w:rsidRDefault="001A1929" w:rsidP="00B53BA7">
      <w:pPr>
        <w:pStyle w:val="NormalWeb"/>
        <w:spacing w:before="0" w:after="0" w:line="276" w:lineRule="auto"/>
        <w:jc w:val="both"/>
      </w:pPr>
      <w:r w:rsidRPr="00C93F41">
        <w:rPr>
          <w:b/>
          <w:bCs/>
        </w:rPr>
        <w:t>3.1</w:t>
      </w:r>
      <w:r w:rsidR="006C6466" w:rsidRPr="00C93F41">
        <w:rPr>
          <w:bCs/>
        </w:rPr>
        <w:tab/>
      </w:r>
      <w:r w:rsidR="006C4A33" w:rsidRPr="00C93F41">
        <w:rPr>
          <w:bCs/>
        </w:rPr>
        <w:t>Se estará a l</w:t>
      </w:r>
      <w:r w:rsidRPr="00C93F41">
        <w:rPr>
          <w:bCs/>
        </w:rPr>
        <w:t xml:space="preserve">o contemplado en las </w:t>
      </w:r>
      <w:r w:rsidR="00EA7E3C" w:rsidRPr="00C93F41">
        <w:rPr>
          <w:bCs/>
        </w:rPr>
        <w:t>C</w:t>
      </w:r>
      <w:r w:rsidRPr="00C93F41">
        <w:rPr>
          <w:bCs/>
        </w:rPr>
        <w:t xml:space="preserve">ondiciones </w:t>
      </w:r>
      <w:r w:rsidR="00EA7E3C" w:rsidRPr="00C93F41">
        <w:rPr>
          <w:bCs/>
        </w:rPr>
        <w:t>P</w:t>
      </w:r>
      <w:r w:rsidRPr="00C93F41">
        <w:rPr>
          <w:bCs/>
        </w:rPr>
        <w:t xml:space="preserve">articulares del </w:t>
      </w:r>
      <w:r w:rsidR="00EA7E3C" w:rsidRPr="00C93F41">
        <w:rPr>
          <w:bCs/>
        </w:rPr>
        <w:t>C</w:t>
      </w:r>
      <w:r w:rsidRPr="00C93F41">
        <w:rPr>
          <w:bCs/>
        </w:rPr>
        <w:t>ontrato y la Ley</w:t>
      </w:r>
      <w:r w:rsidR="002B6AB9" w:rsidRPr="00C93F41">
        <w:rPr>
          <w:bCs/>
        </w:rPr>
        <w:t xml:space="preserve"> Orgánica del Sistema Nacional de Contratación Pública</w:t>
      </w:r>
      <w:r w:rsidRPr="00C93F41">
        <w:rPr>
          <w:bCs/>
        </w:rPr>
        <w:t>.</w:t>
      </w:r>
    </w:p>
    <w:p w14:paraId="7A2D3108" w14:textId="77777777" w:rsidR="001A1929" w:rsidRPr="00C93F41" w:rsidRDefault="001A1929" w:rsidP="00B53BA7">
      <w:pPr>
        <w:pStyle w:val="NormalWeb"/>
        <w:spacing w:before="0" w:after="0" w:line="276" w:lineRule="auto"/>
        <w:jc w:val="both"/>
      </w:pPr>
    </w:p>
    <w:p w14:paraId="32BEEB94" w14:textId="77777777" w:rsidR="001A1929" w:rsidRPr="00C93F41" w:rsidRDefault="006C6466" w:rsidP="00B53BA7">
      <w:pPr>
        <w:pStyle w:val="NormalWeb"/>
        <w:spacing w:before="0" w:after="0" w:line="276" w:lineRule="auto"/>
        <w:jc w:val="both"/>
      </w:pPr>
      <w:r w:rsidRPr="00C93F41">
        <w:rPr>
          <w:b/>
          <w:bCs/>
        </w:rPr>
        <w:t>3.2</w:t>
      </w:r>
      <w:r w:rsidRPr="00C93F41">
        <w:rPr>
          <w:b/>
          <w:bCs/>
        </w:rPr>
        <w:tab/>
      </w:r>
      <w:r w:rsidR="001A1929" w:rsidRPr="00C93F41">
        <w:rPr>
          <w:b/>
          <w:bCs/>
        </w:rPr>
        <w:t>Ejecución de las garantías:</w:t>
      </w:r>
      <w:r w:rsidR="001A1929" w:rsidRPr="00C93F41">
        <w:t xml:space="preserve"> Las garantías contractuales podrán ser ejecutadas por la </w:t>
      </w:r>
      <w:r w:rsidR="002B6AB9" w:rsidRPr="00C93F41">
        <w:t xml:space="preserve">contratante </w:t>
      </w:r>
      <w:r w:rsidR="001A1929" w:rsidRPr="00C93F41">
        <w:t>en los siguientes casos:</w:t>
      </w:r>
    </w:p>
    <w:p w14:paraId="6160675A" w14:textId="77777777" w:rsidR="00311E58" w:rsidRPr="00C93F41" w:rsidRDefault="00311E58" w:rsidP="00B53BA7">
      <w:pPr>
        <w:pStyle w:val="NormalWeb"/>
        <w:spacing w:before="0" w:after="0" w:line="276" w:lineRule="auto"/>
        <w:jc w:val="both"/>
        <w:rPr>
          <w:b/>
          <w:bCs/>
        </w:rPr>
      </w:pPr>
    </w:p>
    <w:p w14:paraId="4A69D8B0" w14:textId="77777777" w:rsidR="001A1929" w:rsidRPr="00C93F41" w:rsidRDefault="002574D6" w:rsidP="00B53BA7">
      <w:pPr>
        <w:pStyle w:val="NormalWeb"/>
        <w:spacing w:before="0" w:after="0" w:line="276" w:lineRule="auto"/>
        <w:jc w:val="both"/>
      </w:pPr>
      <w:r w:rsidRPr="00C93F41">
        <w:rPr>
          <w:b/>
          <w:bCs/>
        </w:rPr>
        <w:t>3.2.1</w:t>
      </w:r>
      <w:r w:rsidRPr="00C93F41">
        <w:rPr>
          <w:b/>
          <w:bCs/>
        </w:rPr>
        <w:tab/>
      </w:r>
      <w:r w:rsidR="001A1929" w:rsidRPr="00C93F41">
        <w:rPr>
          <w:b/>
          <w:bCs/>
        </w:rPr>
        <w:t>La de fiel cumplimiento del contrato:</w:t>
      </w:r>
    </w:p>
    <w:p w14:paraId="59AAAE7A" w14:textId="77777777" w:rsidR="001A1929" w:rsidRPr="00C93F41" w:rsidRDefault="001A1929" w:rsidP="00B53BA7">
      <w:pPr>
        <w:pStyle w:val="NormalWeb"/>
        <w:spacing w:before="0" w:after="0" w:line="276" w:lineRule="auto"/>
        <w:jc w:val="both"/>
      </w:pPr>
    </w:p>
    <w:p w14:paraId="03F476A9" w14:textId="77777777" w:rsidR="001A1929" w:rsidRPr="00C93F41" w:rsidRDefault="001A1929" w:rsidP="00B53BA7">
      <w:pPr>
        <w:pStyle w:val="NormalWeb"/>
        <w:numPr>
          <w:ilvl w:val="0"/>
          <w:numId w:val="2"/>
        </w:numPr>
        <w:spacing w:before="0" w:after="0" w:line="276" w:lineRule="auto"/>
        <w:jc w:val="both"/>
      </w:pPr>
      <w:r w:rsidRPr="00C93F41">
        <w:t xml:space="preserve">Cuando la </w:t>
      </w:r>
      <w:r w:rsidR="002B6AB9" w:rsidRPr="00C93F41">
        <w:t xml:space="preserve">contratante </w:t>
      </w:r>
      <w:r w:rsidRPr="00C93F41">
        <w:t xml:space="preserve">declare anticipada y unilateralmente terminado el contrato por causas imputables al </w:t>
      </w:r>
      <w:r w:rsidR="002B6AB9" w:rsidRPr="00C93F41">
        <w:t>contratista</w:t>
      </w:r>
      <w:r w:rsidRPr="00C93F41">
        <w:t>.</w:t>
      </w:r>
    </w:p>
    <w:p w14:paraId="5478D9EE" w14:textId="77777777" w:rsidR="001A1929" w:rsidRPr="00C93F41" w:rsidRDefault="001A1929" w:rsidP="00B53BA7">
      <w:pPr>
        <w:pStyle w:val="NormalWeb"/>
        <w:spacing w:before="0" w:after="0" w:line="276" w:lineRule="auto"/>
        <w:jc w:val="both"/>
      </w:pPr>
    </w:p>
    <w:p w14:paraId="3B4D6391" w14:textId="77777777" w:rsidR="001A1929" w:rsidRPr="00C93F41" w:rsidRDefault="001A1929" w:rsidP="00B53BA7">
      <w:pPr>
        <w:pStyle w:val="NormalWeb"/>
        <w:numPr>
          <w:ilvl w:val="0"/>
          <w:numId w:val="2"/>
        </w:numPr>
        <w:spacing w:before="0" w:after="0" w:line="276" w:lineRule="auto"/>
        <w:jc w:val="both"/>
      </w:pPr>
      <w:r w:rsidRPr="00C93F41">
        <w:t xml:space="preserve">Si la </w:t>
      </w:r>
      <w:r w:rsidR="002B6AB9" w:rsidRPr="00C93F41">
        <w:t xml:space="preserve">contratista </w:t>
      </w:r>
      <w:r w:rsidRPr="00C93F41">
        <w:t>no la renovare cinco días antes de su vencimiento.</w:t>
      </w:r>
    </w:p>
    <w:p w14:paraId="22F17EEE" w14:textId="77777777" w:rsidR="001A1929" w:rsidRPr="00C93F41" w:rsidRDefault="001A1929" w:rsidP="00B53BA7">
      <w:pPr>
        <w:pStyle w:val="NormalWeb"/>
        <w:spacing w:before="0" w:after="0" w:line="276" w:lineRule="auto"/>
        <w:jc w:val="both"/>
      </w:pPr>
    </w:p>
    <w:p w14:paraId="259F2E5B" w14:textId="77777777" w:rsidR="001A1929" w:rsidRPr="00C93F41" w:rsidRDefault="006C6466" w:rsidP="00B53BA7">
      <w:pPr>
        <w:pStyle w:val="NormalWeb"/>
        <w:spacing w:before="0" w:after="0" w:line="276" w:lineRule="auto"/>
        <w:jc w:val="both"/>
      </w:pPr>
      <w:r w:rsidRPr="00C93F41">
        <w:rPr>
          <w:b/>
          <w:bCs/>
        </w:rPr>
        <w:t>3.2.2</w:t>
      </w:r>
      <w:r w:rsidRPr="00C93F41">
        <w:rPr>
          <w:b/>
          <w:bCs/>
        </w:rPr>
        <w:tab/>
      </w:r>
      <w:r w:rsidR="001A1929" w:rsidRPr="00C93F41">
        <w:rPr>
          <w:b/>
          <w:bCs/>
        </w:rPr>
        <w:t>La del anticipo:</w:t>
      </w:r>
    </w:p>
    <w:p w14:paraId="66C20DE2" w14:textId="77777777" w:rsidR="001A1929" w:rsidRPr="00C93F41" w:rsidRDefault="001A1929" w:rsidP="00B53BA7">
      <w:pPr>
        <w:pStyle w:val="NormalWeb"/>
        <w:spacing w:before="0" w:after="0" w:line="276" w:lineRule="auto"/>
        <w:jc w:val="both"/>
      </w:pPr>
    </w:p>
    <w:p w14:paraId="3D9B731D" w14:textId="77777777" w:rsidR="001A1929" w:rsidRPr="00C93F41" w:rsidRDefault="001A1929" w:rsidP="00B53BA7">
      <w:pPr>
        <w:pStyle w:val="NormalWeb"/>
        <w:numPr>
          <w:ilvl w:val="0"/>
          <w:numId w:val="3"/>
        </w:numPr>
        <w:spacing w:before="0" w:after="0" w:line="276" w:lineRule="auto"/>
        <w:jc w:val="both"/>
      </w:pPr>
      <w:r w:rsidRPr="00C93F41">
        <w:t xml:space="preserve">Si el </w:t>
      </w:r>
      <w:r w:rsidR="002B6AB9" w:rsidRPr="00C93F41">
        <w:t xml:space="preserve">contratista </w:t>
      </w:r>
      <w:r w:rsidRPr="00C93F41">
        <w:t>no la renovare cinco días antes de su vencimiento.</w:t>
      </w:r>
    </w:p>
    <w:p w14:paraId="0F9BFB7A" w14:textId="77777777" w:rsidR="001A1929" w:rsidRPr="00C93F41" w:rsidRDefault="001A1929" w:rsidP="00B53BA7">
      <w:pPr>
        <w:pStyle w:val="NormalWeb"/>
        <w:spacing w:before="0" w:after="0" w:line="276" w:lineRule="auto"/>
        <w:jc w:val="both"/>
      </w:pPr>
    </w:p>
    <w:p w14:paraId="6E0B25EC" w14:textId="77777777" w:rsidR="001A1929" w:rsidRPr="00C93F41" w:rsidRDefault="001A1929" w:rsidP="00B53BA7">
      <w:pPr>
        <w:pStyle w:val="NormalWeb"/>
        <w:numPr>
          <w:ilvl w:val="0"/>
          <w:numId w:val="3"/>
        </w:numPr>
        <w:spacing w:before="0" w:after="0" w:line="276" w:lineRule="auto"/>
        <w:jc w:val="both"/>
      </w:pPr>
      <w:r w:rsidRPr="00C93F41">
        <w:t xml:space="preserve">En caso de terminación unilateral del contrato y que el </w:t>
      </w:r>
      <w:r w:rsidR="002B6AB9" w:rsidRPr="00C93F41">
        <w:t xml:space="preserve">contratista </w:t>
      </w:r>
      <w:r w:rsidRPr="00C93F41">
        <w:t xml:space="preserve">no pague a la </w:t>
      </w:r>
      <w:r w:rsidR="002B6AB9" w:rsidRPr="00C93F41">
        <w:t xml:space="preserve">contratante </w:t>
      </w:r>
      <w:r w:rsidRPr="00C93F41">
        <w:t>el saldo adeudado del anticipo, después de diez días de notificado con la liquidación del contrato.</w:t>
      </w:r>
    </w:p>
    <w:p w14:paraId="3CBACE30" w14:textId="77777777" w:rsidR="001A1929" w:rsidRPr="00C93F41" w:rsidRDefault="001A1929" w:rsidP="00B53BA7">
      <w:pPr>
        <w:pStyle w:val="NormalWeb"/>
        <w:spacing w:before="0" w:after="0" w:line="276" w:lineRule="auto"/>
        <w:jc w:val="both"/>
      </w:pPr>
    </w:p>
    <w:p w14:paraId="6584E03A" w14:textId="77777777" w:rsidR="001A1929" w:rsidRPr="00C93F41" w:rsidRDefault="006C6466" w:rsidP="00B53BA7">
      <w:pPr>
        <w:pStyle w:val="NormalWeb"/>
        <w:spacing w:before="0" w:after="0" w:line="276" w:lineRule="auto"/>
        <w:jc w:val="both"/>
      </w:pPr>
      <w:r w:rsidRPr="00C93F41">
        <w:rPr>
          <w:b/>
          <w:bCs/>
        </w:rPr>
        <w:t>3.2.3</w:t>
      </w:r>
      <w:r w:rsidRPr="00C93F41">
        <w:rPr>
          <w:b/>
          <w:bCs/>
        </w:rPr>
        <w:tab/>
      </w:r>
      <w:r w:rsidR="001A1929" w:rsidRPr="00C93F41">
        <w:rPr>
          <w:b/>
          <w:bCs/>
        </w:rPr>
        <w:t>La técnica:</w:t>
      </w:r>
    </w:p>
    <w:p w14:paraId="359AF447" w14:textId="77777777" w:rsidR="001A1929" w:rsidRPr="00C93F41" w:rsidRDefault="001A1929" w:rsidP="00B53BA7">
      <w:pPr>
        <w:pStyle w:val="NormalWeb"/>
        <w:spacing w:before="0" w:after="0" w:line="276" w:lineRule="auto"/>
        <w:jc w:val="both"/>
      </w:pPr>
    </w:p>
    <w:p w14:paraId="149A0E27" w14:textId="77777777" w:rsidR="001A1929" w:rsidRPr="00C93F41" w:rsidRDefault="001A1929" w:rsidP="00B53BA7">
      <w:pPr>
        <w:pStyle w:val="NormalWeb"/>
        <w:numPr>
          <w:ilvl w:val="0"/>
          <w:numId w:val="4"/>
        </w:numPr>
        <w:spacing w:before="0" w:after="0" w:line="276" w:lineRule="auto"/>
        <w:jc w:val="both"/>
      </w:pPr>
      <w:r w:rsidRPr="00C93F41">
        <w:t>Cuando se incumpla con el objeto de esta garantía, de acuerdo con lo establecido en el pliego y este contrato.</w:t>
      </w:r>
    </w:p>
    <w:p w14:paraId="751DB725" w14:textId="77777777" w:rsidR="001A1929" w:rsidRPr="00C93F41" w:rsidRDefault="001A1929" w:rsidP="00B53BA7">
      <w:pPr>
        <w:pStyle w:val="NormalWeb"/>
        <w:spacing w:before="0" w:after="0" w:line="276" w:lineRule="auto"/>
        <w:jc w:val="both"/>
      </w:pPr>
    </w:p>
    <w:p w14:paraId="10080380" w14:textId="77777777" w:rsidR="00B53BA7" w:rsidRPr="00C93F41" w:rsidRDefault="00B53BA7" w:rsidP="00B53BA7">
      <w:pPr>
        <w:pStyle w:val="NormalWeb"/>
        <w:spacing w:before="0" w:after="0" w:line="276" w:lineRule="auto"/>
        <w:jc w:val="both"/>
      </w:pPr>
    </w:p>
    <w:p w14:paraId="1E7AFF1F" w14:textId="77777777" w:rsidR="00B53BA7" w:rsidRPr="00C93F41" w:rsidRDefault="00B53BA7" w:rsidP="00B53BA7">
      <w:pPr>
        <w:pStyle w:val="NormalWeb"/>
        <w:spacing w:before="0" w:after="0" w:line="276" w:lineRule="auto"/>
        <w:jc w:val="both"/>
      </w:pPr>
    </w:p>
    <w:p w14:paraId="6F9A15E3" w14:textId="77777777" w:rsidR="001A1929" w:rsidRPr="00C93F41" w:rsidRDefault="001A1929" w:rsidP="00B53BA7">
      <w:pPr>
        <w:pStyle w:val="NormalWeb"/>
        <w:spacing w:before="0" w:after="0" w:line="276" w:lineRule="auto"/>
        <w:jc w:val="both"/>
      </w:pPr>
      <w:r w:rsidRPr="00C93F41">
        <w:rPr>
          <w:b/>
          <w:bCs/>
        </w:rPr>
        <w:lastRenderedPageBreak/>
        <w:t xml:space="preserve">Cláusula </w:t>
      </w:r>
      <w:proofErr w:type="gramStart"/>
      <w:r w:rsidRPr="00C93F41">
        <w:rPr>
          <w:b/>
          <w:bCs/>
        </w:rPr>
        <w:t>Cuarta.-</w:t>
      </w:r>
      <w:proofErr w:type="gramEnd"/>
      <w:r w:rsidRPr="00C93F41">
        <w:rPr>
          <w:b/>
          <w:bCs/>
        </w:rPr>
        <w:t xml:space="preserve"> PRÓRROGAS DE PLAZO</w:t>
      </w:r>
    </w:p>
    <w:p w14:paraId="05468634" w14:textId="77777777" w:rsidR="001A1929" w:rsidRPr="00C93F41" w:rsidRDefault="001A1929" w:rsidP="00B53BA7">
      <w:pPr>
        <w:pStyle w:val="NormalWeb"/>
        <w:spacing w:before="0" w:after="0" w:line="276" w:lineRule="auto"/>
        <w:jc w:val="both"/>
      </w:pPr>
    </w:p>
    <w:p w14:paraId="7D97192E" w14:textId="77777777" w:rsidR="001A1929" w:rsidRPr="00C93F41" w:rsidRDefault="006C6466" w:rsidP="00B53BA7">
      <w:pPr>
        <w:pStyle w:val="NormalWeb"/>
        <w:spacing w:before="0" w:after="0" w:line="276" w:lineRule="auto"/>
        <w:jc w:val="both"/>
      </w:pPr>
      <w:r w:rsidRPr="00C93F41">
        <w:rPr>
          <w:b/>
          <w:bCs/>
        </w:rPr>
        <w:t>4.1</w:t>
      </w:r>
      <w:r w:rsidRPr="00C93F41">
        <w:rPr>
          <w:b/>
          <w:bCs/>
        </w:rPr>
        <w:tab/>
      </w:r>
      <w:r w:rsidR="001A1929" w:rsidRPr="00C93F41">
        <w:t xml:space="preserve">La </w:t>
      </w:r>
      <w:r w:rsidR="002B6AB9" w:rsidRPr="00C93F41">
        <w:t xml:space="preserve">contratante </w:t>
      </w:r>
      <w:r w:rsidR="001A1929" w:rsidRPr="00C93F41">
        <w:t>prorrogará el plazo total o los plazos parciales en los siguientes casos:</w:t>
      </w:r>
    </w:p>
    <w:p w14:paraId="28AE04EE" w14:textId="77777777" w:rsidR="001A1929" w:rsidRPr="00C93F41" w:rsidRDefault="001A1929" w:rsidP="00B53BA7">
      <w:pPr>
        <w:pStyle w:val="NormalWeb"/>
        <w:spacing w:before="0" w:after="0" w:line="276" w:lineRule="auto"/>
        <w:jc w:val="both"/>
      </w:pPr>
    </w:p>
    <w:p w14:paraId="36FFE4D2" w14:textId="77777777" w:rsidR="001A1929" w:rsidRPr="00C93F41" w:rsidRDefault="001A1929" w:rsidP="00B53BA7">
      <w:pPr>
        <w:pStyle w:val="NormalWeb"/>
        <w:numPr>
          <w:ilvl w:val="0"/>
          <w:numId w:val="5"/>
        </w:numPr>
        <w:spacing w:before="0" w:after="0" w:line="276" w:lineRule="auto"/>
        <w:ind w:left="360"/>
        <w:jc w:val="both"/>
      </w:pPr>
      <w:r w:rsidRPr="00C93F41">
        <w:t xml:space="preserve">Cuando el </w:t>
      </w:r>
      <w:r w:rsidR="004E6CAF" w:rsidRPr="00C93F41">
        <w:t xml:space="preserve">contratista </w:t>
      </w:r>
      <w:r w:rsidRPr="00C93F41">
        <w:t>así lo solicitare, por escrito, justificando los fundamentos de la solicitud, dentro del plazo de quince días siguientes a la fecha de producido el hecho, siempre que este se haya producido</w:t>
      </w:r>
      <w:r w:rsidR="00501438" w:rsidRPr="00C93F41">
        <w:t xml:space="preserve"> </w:t>
      </w:r>
      <w:r w:rsidRPr="00C93F41">
        <w:t>por</w:t>
      </w:r>
      <w:r w:rsidR="00B5763C">
        <w:t xml:space="preserve"> </w:t>
      </w:r>
      <w:r w:rsidRPr="00C93F41">
        <w:t xml:space="preserve">motivos de fuerza mayor o caso fortuito aceptado como tal por la máxima autoridad de la </w:t>
      </w:r>
      <w:r w:rsidR="004E6CAF" w:rsidRPr="00C93F41">
        <w:t>e</w:t>
      </w:r>
      <w:r w:rsidRPr="00C93F41">
        <w:t xml:space="preserve">ntidad </w:t>
      </w:r>
      <w:r w:rsidR="004E6CAF" w:rsidRPr="00C93F41">
        <w:t>c</w:t>
      </w:r>
      <w:r w:rsidRPr="00C93F41">
        <w:t xml:space="preserve">ontratante o su delegado, previo informe del administrador del contrato. Tan pronto desaparezca la causa de fuerza mayor o caso fortuito, el </w:t>
      </w:r>
      <w:r w:rsidR="004E6CAF" w:rsidRPr="00C93F41">
        <w:t xml:space="preserve">contratista </w:t>
      </w:r>
      <w:r w:rsidRPr="00C93F41">
        <w:t>está obligado a continuar con la ejecución del contrato, sin necesidad de que medie notificación por parte del administrador del contrato para reanudarlo.</w:t>
      </w:r>
    </w:p>
    <w:p w14:paraId="11FA1546" w14:textId="77777777" w:rsidR="001A1929" w:rsidRPr="00C93F41" w:rsidRDefault="001A1929" w:rsidP="00B53BA7">
      <w:pPr>
        <w:pStyle w:val="NormalWeb"/>
        <w:spacing w:before="0" w:after="0" w:line="276" w:lineRule="auto"/>
        <w:jc w:val="both"/>
      </w:pPr>
    </w:p>
    <w:p w14:paraId="420ECEC2" w14:textId="77777777" w:rsidR="001A1929" w:rsidRPr="00C93F41" w:rsidRDefault="001A1929" w:rsidP="00B53BA7">
      <w:pPr>
        <w:pStyle w:val="NormalWeb"/>
        <w:numPr>
          <w:ilvl w:val="0"/>
          <w:numId w:val="5"/>
        </w:numPr>
        <w:spacing w:before="0" w:after="0" w:line="276" w:lineRule="auto"/>
        <w:ind w:left="360"/>
        <w:jc w:val="both"/>
      </w:pPr>
      <w:r w:rsidRPr="00C93F41">
        <w:t xml:space="preserve">Por suspensiones en la ejecución del contrato, motivadas por la </w:t>
      </w:r>
      <w:r w:rsidR="004E6CAF" w:rsidRPr="00C93F41">
        <w:t xml:space="preserve">contratante </w:t>
      </w:r>
      <w:r w:rsidRPr="00C93F41">
        <w:t xml:space="preserve">u ordenadas por ella y que no se deban a causas imputables al </w:t>
      </w:r>
      <w:r w:rsidR="004E6CAF" w:rsidRPr="00C93F41">
        <w:t>contratista</w:t>
      </w:r>
      <w:r w:rsidRPr="00C93F41">
        <w:t>.</w:t>
      </w:r>
    </w:p>
    <w:p w14:paraId="4D1EC862" w14:textId="77777777" w:rsidR="001A1929" w:rsidRPr="00C93F41" w:rsidRDefault="001A1929" w:rsidP="00B53BA7">
      <w:pPr>
        <w:pStyle w:val="NormalWeb"/>
        <w:spacing w:before="0" w:after="0" w:line="276" w:lineRule="auto"/>
        <w:jc w:val="both"/>
      </w:pPr>
    </w:p>
    <w:p w14:paraId="30FA44A0" w14:textId="77777777" w:rsidR="001A1929" w:rsidRPr="00C93F41" w:rsidRDefault="001A1929" w:rsidP="00B53BA7">
      <w:pPr>
        <w:pStyle w:val="NormalWeb"/>
        <w:numPr>
          <w:ilvl w:val="0"/>
          <w:numId w:val="5"/>
        </w:numPr>
        <w:spacing w:before="0" w:after="0" w:line="276" w:lineRule="auto"/>
        <w:ind w:left="360"/>
        <w:jc w:val="both"/>
      </w:pPr>
      <w:r w:rsidRPr="00C93F41">
        <w:t xml:space="preserve">Si la </w:t>
      </w:r>
      <w:r w:rsidR="004E6CAF" w:rsidRPr="00C93F41">
        <w:t xml:space="preserve">contratante </w:t>
      </w:r>
      <w:r w:rsidRPr="00C93F41">
        <w:t>no hubiera solucionado los problemas administrativos-contractuales en forma oportuna, cuando tales circunstancias incidan en la ejecución del trabajo.</w:t>
      </w:r>
    </w:p>
    <w:p w14:paraId="0C276C9E" w14:textId="77777777" w:rsidR="001A1929" w:rsidRPr="00C93F41" w:rsidRDefault="001A1929" w:rsidP="00B53BA7">
      <w:pPr>
        <w:pStyle w:val="NormalWeb"/>
        <w:spacing w:before="0" w:after="0" w:line="276" w:lineRule="auto"/>
        <w:jc w:val="both"/>
      </w:pPr>
    </w:p>
    <w:p w14:paraId="5F7EAF9B" w14:textId="77777777" w:rsidR="00146392" w:rsidRPr="00C93F41" w:rsidRDefault="00146392" w:rsidP="00B53BA7">
      <w:pPr>
        <w:pStyle w:val="NormalWeb"/>
        <w:spacing w:before="0" w:after="0" w:line="276" w:lineRule="auto"/>
        <w:jc w:val="both"/>
      </w:pPr>
      <w:r w:rsidRPr="00C93F41">
        <w:rPr>
          <w:b/>
        </w:rPr>
        <w:t>4.2</w:t>
      </w:r>
      <w:r w:rsidRPr="00C93F41">
        <w:tab/>
        <w:t xml:space="preserve">En casos de prórroga de plazo, las partes elaborarán un nuevo cronograma, </w:t>
      </w:r>
      <w:proofErr w:type="gramStart"/>
      <w:r w:rsidRPr="00C93F41">
        <w:t>que</w:t>
      </w:r>
      <w:proofErr w:type="gramEnd"/>
      <w:r w:rsidRPr="00C93F41">
        <w:t xml:space="preserve"> suscrito por ellas, sustituirá al original o precedente y tendrá el mismo valor contractual del sustituido. Y en tal caso se requerirá la autorización de la máxima autoridad de la </w:t>
      </w:r>
      <w:r w:rsidR="004E6CAF" w:rsidRPr="00C93F41">
        <w:t>contratante</w:t>
      </w:r>
      <w:r w:rsidRPr="00C93F41">
        <w:t>, previo informe del administrador del contrato.</w:t>
      </w:r>
    </w:p>
    <w:p w14:paraId="1A23AEB8" w14:textId="77777777" w:rsidR="00146392" w:rsidRPr="00C93F41" w:rsidRDefault="00146392" w:rsidP="00B53BA7">
      <w:pPr>
        <w:pStyle w:val="NormalWeb"/>
        <w:spacing w:before="0" w:after="0" w:line="276" w:lineRule="auto"/>
        <w:jc w:val="both"/>
      </w:pPr>
    </w:p>
    <w:p w14:paraId="65F2816A" w14:textId="77777777" w:rsidR="001A1929" w:rsidRPr="00C93F41" w:rsidRDefault="001A1929" w:rsidP="00B53BA7">
      <w:pPr>
        <w:pStyle w:val="NormalWeb"/>
        <w:spacing w:before="0" w:after="0" w:line="276" w:lineRule="auto"/>
        <w:jc w:val="both"/>
      </w:pPr>
      <w:r w:rsidRPr="00C93F41">
        <w:rPr>
          <w:b/>
          <w:bCs/>
        </w:rPr>
        <w:t xml:space="preserve">Cláusula </w:t>
      </w:r>
      <w:proofErr w:type="gramStart"/>
      <w:r w:rsidRPr="00C93F41">
        <w:rPr>
          <w:b/>
          <w:bCs/>
        </w:rPr>
        <w:t>Quinta.-</w:t>
      </w:r>
      <w:proofErr w:type="gramEnd"/>
      <w:r w:rsidRPr="00C93F41">
        <w:rPr>
          <w:b/>
          <w:bCs/>
        </w:rPr>
        <w:t xml:space="preserve"> OTRAS OBLIGACIONES DEL CONTRATISTA</w:t>
      </w:r>
    </w:p>
    <w:p w14:paraId="235B9EAB" w14:textId="77777777" w:rsidR="001A1929" w:rsidRPr="00C93F41" w:rsidRDefault="006C6466" w:rsidP="00B53BA7">
      <w:pPr>
        <w:pStyle w:val="NormalWeb"/>
        <w:spacing w:before="0" w:after="0" w:line="276" w:lineRule="auto"/>
        <w:jc w:val="both"/>
      </w:pPr>
      <w:r w:rsidRPr="00C93F41">
        <w:t xml:space="preserve"> </w:t>
      </w:r>
    </w:p>
    <w:p w14:paraId="0CE2D3D3" w14:textId="77777777" w:rsidR="001A1929" w:rsidRPr="00C93F41" w:rsidRDefault="001A1929" w:rsidP="00B53BA7">
      <w:pPr>
        <w:pStyle w:val="NormalWeb"/>
        <w:spacing w:before="0" w:after="0" w:line="276" w:lineRule="auto"/>
        <w:jc w:val="both"/>
      </w:pPr>
      <w:r w:rsidRPr="00C93F41">
        <w:t xml:space="preserve">A más de las obligaciones señaladas en las </w:t>
      </w:r>
      <w:r w:rsidR="00EA7E3C" w:rsidRPr="00C93F41">
        <w:t>C</w:t>
      </w:r>
      <w:r w:rsidRPr="00C93F41">
        <w:t xml:space="preserve">ondiciones </w:t>
      </w:r>
      <w:r w:rsidR="00EA7E3C" w:rsidRPr="00C93F41">
        <w:t>P</w:t>
      </w:r>
      <w:r w:rsidRPr="00C93F41">
        <w:t xml:space="preserve">articulares del </w:t>
      </w:r>
      <w:r w:rsidR="00EA7E3C" w:rsidRPr="00C93F41">
        <w:t>P</w:t>
      </w:r>
      <w:r w:rsidRPr="00C93F41">
        <w:t>liego que son parte del contrato, las siguientes:</w:t>
      </w:r>
    </w:p>
    <w:p w14:paraId="74E506FD" w14:textId="77777777" w:rsidR="001A1929" w:rsidRPr="00C93F41" w:rsidRDefault="001A1929" w:rsidP="00B53BA7">
      <w:pPr>
        <w:pStyle w:val="NormalWeb"/>
        <w:spacing w:before="0" w:after="0" w:line="276" w:lineRule="auto"/>
        <w:jc w:val="both"/>
      </w:pPr>
    </w:p>
    <w:p w14:paraId="114A00BD" w14:textId="77777777" w:rsidR="001A1929" w:rsidRPr="00C93F41" w:rsidRDefault="006C6466" w:rsidP="00B53BA7">
      <w:pPr>
        <w:pStyle w:val="NormalWeb"/>
        <w:spacing w:before="0" w:after="0" w:line="276" w:lineRule="auto"/>
        <w:jc w:val="both"/>
      </w:pPr>
      <w:r w:rsidRPr="00C93F41">
        <w:rPr>
          <w:b/>
          <w:bCs/>
        </w:rPr>
        <w:t>5.1</w:t>
      </w:r>
      <w:r w:rsidRPr="00C93F41">
        <w:rPr>
          <w:b/>
          <w:bCs/>
        </w:rPr>
        <w:tab/>
      </w:r>
      <w:r w:rsidR="001A1929" w:rsidRPr="00C93F41">
        <w:t>El contratista se compromete a ejecutar el contrato derivado del procedimiento de contratación tramitado, sobre la base de las especificaciones técnicas o los términos de referencia</w:t>
      </w:r>
      <w:r w:rsidRPr="00C93F41">
        <w:t xml:space="preserve"> </w:t>
      </w:r>
      <w:r w:rsidR="001A1929" w:rsidRPr="00C93F41">
        <w:t xml:space="preserve">elaborados por la </w:t>
      </w:r>
      <w:r w:rsidR="004E6CAF" w:rsidRPr="00C93F41">
        <w:t>e</w:t>
      </w:r>
      <w:r w:rsidR="001A1929" w:rsidRPr="00C93F41">
        <w:t xml:space="preserve">ntidad </w:t>
      </w:r>
      <w:r w:rsidR="004E6CAF" w:rsidRPr="00C93F41">
        <w:t>c</w:t>
      </w:r>
      <w:r w:rsidR="001A1929" w:rsidRPr="00C93F41">
        <w:t>ontratante y que fueron conocidos en la etapa precontractual; y en tal virtud, no podrá aducir error, falencia o cualquier inconformidad con los mismos, como causal para solicitar ampliación del plazo, o contratos complementarios. La ampliación del plazo,</w:t>
      </w:r>
      <w:r w:rsidR="00B5763C">
        <w:t xml:space="preserve"> </w:t>
      </w:r>
      <w:r w:rsidR="001A1929" w:rsidRPr="00C93F41">
        <w:t xml:space="preserve">o contratos complementarios podrán tramitarse solo si fueren aprobados por la administración. </w:t>
      </w:r>
    </w:p>
    <w:p w14:paraId="5F0B0AA1" w14:textId="77777777" w:rsidR="001A1929" w:rsidRPr="00C93F41" w:rsidRDefault="001A1929" w:rsidP="00B53BA7">
      <w:pPr>
        <w:pStyle w:val="NormalWeb"/>
        <w:spacing w:before="0" w:after="0" w:line="276" w:lineRule="auto"/>
        <w:jc w:val="both"/>
      </w:pPr>
    </w:p>
    <w:p w14:paraId="45A3B6A1" w14:textId="77777777" w:rsidR="001A1929" w:rsidRPr="00C93F41" w:rsidRDefault="006C6466" w:rsidP="00B53BA7">
      <w:pPr>
        <w:pStyle w:val="NormalWeb"/>
        <w:spacing w:before="0" w:after="0" w:line="276" w:lineRule="auto"/>
        <w:jc w:val="both"/>
      </w:pPr>
      <w:r w:rsidRPr="00C93F41">
        <w:rPr>
          <w:b/>
          <w:bCs/>
          <w:color w:val="000000"/>
        </w:rPr>
        <w:t>5.2</w:t>
      </w:r>
      <w:r w:rsidRPr="00C93F41">
        <w:rPr>
          <w:b/>
          <w:bCs/>
          <w:color w:val="000000"/>
        </w:rPr>
        <w:tab/>
      </w:r>
      <w:r w:rsidR="001A1929" w:rsidRPr="00C93F41">
        <w:rPr>
          <w:color w:val="000000"/>
        </w:rPr>
        <w:t xml:space="preserve">El contratista se compromete durante la ejecución del contrato, a facilitar a las personas designadas por la </w:t>
      </w:r>
      <w:r w:rsidR="004E6CAF" w:rsidRPr="00C93F41">
        <w:rPr>
          <w:color w:val="000000"/>
        </w:rPr>
        <w:t>e</w:t>
      </w:r>
      <w:r w:rsidR="001A1929" w:rsidRPr="00C93F41">
        <w:rPr>
          <w:color w:val="000000"/>
        </w:rPr>
        <w:t xml:space="preserve">ntidad </w:t>
      </w:r>
      <w:r w:rsidR="004E6CAF" w:rsidRPr="00C93F41">
        <w:rPr>
          <w:color w:val="000000"/>
        </w:rPr>
        <w:t>c</w:t>
      </w:r>
      <w:r w:rsidR="001A1929" w:rsidRPr="00C93F41">
        <w:rPr>
          <w:color w:val="000000"/>
        </w:rPr>
        <w:t>ontratante, toda la información y documentación que éstas soliciten para disponer de un pleno conocimiento técnico relacionado con la ejecución del contrato,</w:t>
      </w:r>
      <w:r w:rsidR="00B5763C">
        <w:rPr>
          <w:color w:val="000000"/>
        </w:rPr>
        <w:t xml:space="preserve"> </w:t>
      </w:r>
      <w:r w:rsidR="001A1929" w:rsidRPr="00C93F41">
        <w:rPr>
          <w:color w:val="000000"/>
        </w:rPr>
        <w:t xml:space="preserve">así como de los eventuales problemas técnicos que puedan plantearse y de las tecnologías, métodos y herramientas utilizadas para resolverlos. </w:t>
      </w:r>
    </w:p>
    <w:p w14:paraId="34A206CC" w14:textId="77777777" w:rsidR="001A1929" w:rsidRPr="00C93F41" w:rsidRDefault="001A1929" w:rsidP="00B53BA7">
      <w:pPr>
        <w:pStyle w:val="NormalWeb"/>
        <w:spacing w:before="0" w:after="0" w:line="276" w:lineRule="auto"/>
        <w:jc w:val="both"/>
        <w:rPr>
          <w:color w:val="000000"/>
        </w:rPr>
      </w:pPr>
      <w:r w:rsidRPr="00C93F41">
        <w:rPr>
          <w:color w:val="000000"/>
        </w:rPr>
        <w:lastRenderedPageBreak/>
        <w:t xml:space="preserve">Los delegados o responsables técnicos de la </w:t>
      </w:r>
      <w:r w:rsidR="004E6CAF" w:rsidRPr="00C93F41">
        <w:rPr>
          <w:color w:val="000000"/>
        </w:rPr>
        <w:t>e</w:t>
      </w:r>
      <w:r w:rsidRPr="00C93F41">
        <w:rPr>
          <w:color w:val="000000"/>
        </w:rPr>
        <w:t xml:space="preserve">ntidad </w:t>
      </w:r>
      <w:r w:rsidR="004E6CAF" w:rsidRPr="00C93F41">
        <w:rPr>
          <w:color w:val="000000"/>
        </w:rPr>
        <w:t>c</w:t>
      </w:r>
      <w:r w:rsidRPr="00C93F41">
        <w:rPr>
          <w:color w:val="000000"/>
        </w:rPr>
        <w:t xml:space="preserve">ontratante, como el administrador del contrato, deberán tener el conocimiento suficiente de la ejecución del contrato, así como la eventual realización de ulteriores desarrollos. Para el efecto, el contratista se compromete durante el tiempo de ejecución contractual, a facilitar a las personas designadas por la </w:t>
      </w:r>
      <w:r w:rsidR="004E6CAF" w:rsidRPr="00C93F41">
        <w:rPr>
          <w:color w:val="000000"/>
        </w:rPr>
        <w:t>e</w:t>
      </w:r>
      <w:r w:rsidRPr="00C93F41">
        <w:rPr>
          <w:color w:val="000000"/>
        </w:rPr>
        <w:t xml:space="preserve">ntidad </w:t>
      </w:r>
      <w:r w:rsidR="004E6CAF" w:rsidRPr="00C93F41">
        <w:rPr>
          <w:color w:val="000000"/>
        </w:rPr>
        <w:t>c</w:t>
      </w:r>
      <w:r w:rsidRPr="00C93F41">
        <w:rPr>
          <w:color w:val="000000"/>
        </w:rPr>
        <w:t>ontratante toda la información y documentación que le sea requerida, relacionada y/o atinente al desarrollo y ejecución del contrato.</w:t>
      </w:r>
    </w:p>
    <w:p w14:paraId="46EB7E73" w14:textId="77777777" w:rsidR="001A1929" w:rsidRPr="00C93F41" w:rsidRDefault="001A1929" w:rsidP="00B53BA7">
      <w:pPr>
        <w:pStyle w:val="NormalWeb"/>
        <w:spacing w:before="0" w:after="0" w:line="276" w:lineRule="auto"/>
        <w:jc w:val="both"/>
      </w:pPr>
    </w:p>
    <w:p w14:paraId="535EE069" w14:textId="77777777" w:rsidR="001A1929" w:rsidRPr="00C93F41" w:rsidRDefault="006C6466" w:rsidP="00B53BA7">
      <w:pPr>
        <w:pStyle w:val="NormalWeb"/>
        <w:spacing w:before="0" w:after="0" w:line="276" w:lineRule="auto"/>
        <w:jc w:val="both"/>
      </w:pPr>
      <w:r w:rsidRPr="00C93F41">
        <w:rPr>
          <w:b/>
          <w:bCs/>
        </w:rPr>
        <w:t>5.3</w:t>
      </w:r>
      <w:r w:rsidRPr="00C93F41">
        <w:rPr>
          <w:b/>
          <w:bCs/>
        </w:rPr>
        <w:tab/>
      </w:r>
      <w:r w:rsidR="001A1929" w:rsidRPr="00C93F41">
        <w:t xml:space="preserve">Queda expresamente establecido que constituye obligación del </w:t>
      </w:r>
      <w:r w:rsidR="004E6CAF" w:rsidRPr="00C93F41">
        <w:t xml:space="preserve">contratista </w:t>
      </w:r>
      <w:r w:rsidR="001A1929" w:rsidRPr="00C93F41">
        <w:t>ejecutar el contrato conforme a las especificaciones técnicas o términos de referencia establecidos en el pliego, y cumpl</w:t>
      </w:r>
      <w:r w:rsidR="00B53BA7" w:rsidRPr="00C93F41">
        <w:t>ir con el porcentaje mínimo de Valor Agregado E</w:t>
      </w:r>
      <w:r w:rsidR="001A1929" w:rsidRPr="00C93F41">
        <w:t>cuatoriano ofertado</w:t>
      </w:r>
      <w:r w:rsidR="004E6CAF" w:rsidRPr="00C93F41">
        <w:t xml:space="preserve"> de ser el caso</w:t>
      </w:r>
      <w:r w:rsidR="001A1929" w:rsidRPr="00C93F41">
        <w:t>.</w:t>
      </w:r>
    </w:p>
    <w:p w14:paraId="79D405CA" w14:textId="77777777" w:rsidR="001A1929" w:rsidRPr="00C93F41" w:rsidRDefault="001A1929" w:rsidP="00B53BA7">
      <w:pPr>
        <w:pStyle w:val="NormalWeb"/>
        <w:spacing w:before="0" w:after="0" w:line="276" w:lineRule="auto"/>
        <w:jc w:val="both"/>
      </w:pPr>
    </w:p>
    <w:p w14:paraId="55EF1AEE" w14:textId="77777777" w:rsidR="001A1929" w:rsidRPr="00C93F41" w:rsidRDefault="006C6466" w:rsidP="00B53BA7">
      <w:pPr>
        <w:pStyle w:val="NormalWeb"/>
        <w:spacing w:before="0" w:after="0" w:line="276" w:lineRule="auto"/>
        <w:jc w:val="both"/>
      </w:pPr>
      <w:r w:rsidRPr="00C93F41">
        <w:rPr>
          <w:b/>
          <w:bCs/>
        </w:rPr>
        <w:t>5.4</w:t>
      </w:r>
      <w:r w:rsidRPr="00C93F41">
        <w:rPr>
          <w:b/>
          <w:bCs/>
        </w:rPr>
        <w:tab/>
      </w:r>
      <w:r w:rsidR="001A1929" w:rsidRPr="00C93F41">
        <w:t xml:space="preserve">El </w:t>
      </w:r>
      <w:r w:rsidR="004E6CAF" w:rsidRPr="00C93F41">
        <w:t xml:space="preserve">contratista </w:t>
      </w:r>
      <w:r w:rsidR="001A1929" w:rsidRPr="00C93F41">
        <w:t>está obligado a cumplir con cualquiera otra que se derive natural y legalmente del objeto del contrato y sea exigible por constar en cualquier documento del mismo o en norma legal específicamente aplicable.</w:t>
      </w:r>
    </w:p>
    <w:p w14:paraId="50E902BD" w14:textId="77777777" w:rsidR="001A1929" w:rsidRPr="00C93F41" w:rsidRDefault="001A1929" w:rsidP="00B53BA7">
      <w:pPr>
        <w:pStyle w:val="NormalWeb"/>
        <w:spacing w:before="0" w:after="0" w:line="276" w:lineRule="auto"/>
        <w:jc w:val="both"/>
      </w:pPr>
    </w:p>
    <w:p w14:paraId="161AE42E" w14:textId="77777777" w:rsidR="001A1929" w:rsidRPr="00C93F41" w:rsidRDefault="006C6466" w:rsidP="00B53BA7">
      <w:pPr>
        <w:pStyle w:val="NormalWeb"/>
        <w:spacing w:before="0" w:after="0" w:line="276" w:lineRule="auto"/>
        <w:jc w:val="both"/>
      </w:pPr>
      <w:r w:rsidRPr="00C93F41">
        <w:rPr>
          <w:b/>
          <w:bCs/>
        </w:rPr>
        <w:t>5.5</w:t>
      </w:r>
      <w:r w:rsidRPr="00C93F41">
        <w:rPr>
          <w:b/>
          <w:bCs/>
        </w:rPr>
        <w:tab/>
      </w:r>
      <w:r w:rsidR="001A1929" w:rsidRPr="00C93F41">
        <w:t xml:space="preserve">El </w:t>
      </w:r>
      <w:r w:rsidR="004E6CAF" w:rsidRPr="00C93F41">
        <w:t xml:space="preserve">contratista se </w:t>
      </w:r>
      <w:r w:rsidR="001A1929" w:rsidRPr="00C93F41">
        <w:t xml:space="preserve">obliga al cumplimiento de las disposiciones establecidas en el Código del Trabajo y en la Ley del Seguro Social Obligatorio, adquiriendo, respecto de sus trabajadores, la calidad de patrono, sin que la </w:t>
      </w:r>
      <w:r w:rsidR="004E6CAF" w:rsidRPr="00C93F41">
        <w:t xml:space="preserve">contratante </w:t>
      </w:r>
      <w:r w:rsidR="001A1929" w:rsidRPr="00C93F41">
        <w:t>tenga responsabilidad alguna por tales cargas, ni relación con el personal que labore en la ejecución del contrato, ni con el personal de la subcontratista.</w:t>
      </w:r>
    </w:p>
    <w:p w14:paraId="20B0722F" w14:textId="77777777" w:rsidR="001A1929" w:rsidRPr="00C93F41" w:rsidRDefault="001A1929" w:rsidP="00B53BA7">
      <w:pPr>
        <w:pStyle w:val="NormalWeb"/>
        <w:spacing w:before="0" w:after="0" w:line="276" w:lineRule="auto"/>
        <w:jc w:val="both"/>
      </w:pPr>
    </w:p>
    <w:p w14:paraId="2C1934C4" w14:textId="77777777" w:rsidR="005850D5" w:rsidRDefault="006C6466" w:rsidP="00B53BA7">
      <w:pPr>
        <w:pStyle w:val="NormalWeb"/>
        <w:spacing w:before="0" w:after="0" w:line="276" w:lineRule="auto"/>
        <w:jc w:val="both"/>
      </w:pPr>
      <w:r w:rsidRPr="00C93F41">
        <w:rPr>
          <w:b/>
        </w:rPr>
        <w:t>5.6</w:t>
      </w:r>
      <w:r w:rsidRPr="00C93F41">
        <w:rPr>
          <w:b/>
        </w:rPr>
        <w:tab/>
      </w:r>
      <w:r w:rsidR="001A1929" w:rsidRPr="00C93F41">
        <w:t>E</w:t>
      </w:r>
      <w:r w:rsidR="00BB4DF3" w:rsidRPr="00C93F41">
        <w:t>l</w:t>
      </w:r>
      <w:r w:rsidR="001A1929" w:rsidRPr="00C93F41">
        <w:t xml:space="preserve"> </w:t>
      </w:r>
      <w:r w:rsidR="004E6CAF" w:rsidRPr="00C93F41">
        <w:t xml:space="preserve">contratista </w:t>
      </w:r>
      <w:r w:rsidR="001A1929" w:rsidRPr="00C93F41">
        <w:t xml:space="preserve">se obliga al cumplimiento de lo exigido en el pliego, a lo previsto en su oferta y a lo establecido en la legislación ambiental, de seguridad industrial y salud ocupacional, seguridad social, laboral, etc. </w:t>
      </w:r>
    </w:p>
    <w:p w14:paraId="5E0A05D0" w14:textId="77777777" w:rsidR="005850D5" w:rsidRDefault="005850D5" w:rsidP="00B53BA7">
      <w:pPr>
        <w:pStyle w:val="NormalWeb"/>
        <w:spacing w:before="0" w:after="0" w:line="276" w:lineRule="auto"/>
        <w:jc w:val="both"/>
      </w:pPr>
    </w:p>
    <w:p w14:paraId="418DE8C2" w14:textId="77777777" w:rsidR="005850D5" w:rsidRDefault="005850D5" w:rsidP="005850D5">
      <w:pPr>
        <w:pStyle w:val="NormalWeb"/>
        <w:spacing w:before="0" w:after="0" w:line="276" w:lineRule="auto"/>
        <w:jc w:val="both"/>
      </w:pPr>
      <w:r w:rsidRPr="00C93F41">
        <w:rPr>
          <w:b/>
        </w:rPr>
        <w:t>5.</w:t>
      </w:r>
      <w:r>
        <w:rPr>
          <w:b/>
        </w:rPr>
        <w:t>7</w:t>
      </w:r>
      <w:r w:rsidRPr="00C93F41">
        <w:rPr>
          <w:b/>
        </w:rPr>
        <w:tab/>
      </w:r>
      <w:r w:rsidRPr="005850D5">
        <w:t>Si el lugar donde se va a ejecutar la obra o se destinarán los bienes y servicios objeto de la contratación pertenece al ámbito territorial determinado en el artículo 2 de la Ley Orgánica para la Planificación Integral de la Circunscripción Territorial Especial Amazónica, el contratista en la ejecución del contrato contará con al menos el 70% de servicios o mano de obra de residentes de esa Circunscripción, con excepción de aquellas actividades para las que no exista personal calificado o que el bien sea de imposible manufacturación en esa Circunscripción.</w:t>
      </w:r>
      <w:r w:rsidRPr="00C93F41">
        <w:t xml:space="preserve"> </w:t>
      </w:r>
    </w:p>
    <w:p w14:paraId="7C273F67" w14:textId="77777777" w:rsidR="005850D5" w:rsidRDefault="005850D5" w:rsidP="005850D5">
      <w:pPr>
        <w:pStyle w:val="NormalWeb"/>
        <w:spacing w:before="0" w:after="0" w:line="276" w:lineRule="auto"/>
        <w:jc w:val="both"/>
      </w:pPr>
    </w:p>
    <w:p w14:paraId="08B845F6" w14:textId="77777777" w:rsidR="001A1929" w:rsidRPr="00C93F41" w:rsidRDefault="001A1929" w:rsidP="00B53BA7">
      <w:pPr>
        <w:pStyle w:val="NormalWeb"/>
        <w:spacing w:before="0" w:after="0" w:line="276" w:lineRule="auto"/>
        <w:jc w:val="both"/>
      </w:pPr>
      <w:r w:rsidRPr="00C93F41">
        <w:rPr>
          <w:b/>
          <w:bCs/>
        </w:rPr>
        <w:t xml:space="preserve">Cláusula </w:t>
      </w:r>
      <w:proofErr w:type="gramStart"/>
      <w:r w:rsidRPr="00C93F41">
        <w:rPr>
          <w:b/>
          <w:bCs/>
        </w:rPr>
        <w:t>Sexta.-</w:t>
      </w:r>
      <w:proofErr w:type="gramEnd"/>
      <w:r w:rsidRPr="00C93F41">
        <w:rPr>
          <w:b/>
          <w:bCs/>
        </w:rPr>
        <w:t xml:space="preserve"> OBLIGACIONES DE LA CONTRATANTE</w:t>
      </w:r>
    </w:p>
    <w:p w14:paraId="2060A571" w14:textId="77777777" w:rsidR="001A1929" w:rsidRPr="00C93F41" w:rsidRDefault="001A1929" w:rsidP="00B53BA7">
      <w:pPr>
        <w:pStyle w:val="NormalWeb"/>
        <w:spacing w:before="0" w:after="0" w:line="276" w:lineRule="auto"/>
        <w:jc w:val="both"/>
      </w:pPr>
    </w:p>
    <w:p w14:paraId="36B7A6EF" w14:textId="77777777" w:rsidR="001A1929" w:rsidRPr="00C93F41" w:rsidRDefault="006C6466" w:rsidP="00B53BA7">
      <w:pPr>
        <w:pStyle w:val="NormalWeb"/>
        <w:spacing w:before="0" w:after="0" w:line="276" w:lineRule="auto"/>
        <w:jc w:val="both"/>
      </w:pPr>
      <w:r w:rsidRPr="00C93F41">
        <w:rPr>
          <w:b/>
        </w:rPr>
        <w:t>6.1</w:t>
      </w:r>
      <w:r w:rsidRPr="00C93F41">
        <w:rPr>
          <w:b/>
        </w:rPr>
        <w:tab/>
      </w:r>
      <w:r w:rsidR="001A1929" w:rsidRPr="00C93F41">
        <w:t xml:space="preserve">Son obligaciones de la </w:t>
      </w:r>
      <w:r w:rsidR="004E6CAF" w:rsidRPr="00C93F41">
        <w:t xml:space="preserve">contratante </w:t>
      </w:r>
      <w:r w:rsidR="001A1929" w:rsidRPr="00C93F41">
        <w:t xml:space="preserve">las establecidas en las </w:t>
      </w:r>
      <w:r w:rsidR="00EA7E3C" w:rsidRPr="00C93F41">
        <w:t>C</w:t>
      </w:r>
      <w:r w:rsidR="001A1929" w:rsidRPr="00C93F41">
        <w:t xml:space="preserve">ondiciones </w:t>
      </w:r>
      <w:r w:rsidR="00EA7E3C" w:rsidRPr="00C93F41">
        <w:t>P</w:t>
      </w:r>
      <w:r w:rsidR="001A1929" w:rsidRPr="00C93F41">
        <w:t xml:space="preserve">articulares del </w:t>
      </w:r>
      <w:r w:rsidR="00EA7E3C" w:rsidRPr="00C93F41">
        <w:t>P</w:t>
      </w:r>
      <w:r w:rsidR="001A1929" w:rsidRPr="00C93F41">
        <w:t>liego que son parte del contrato.</w:t>
      </w:r>
    </w:p>
    <w:p w14:paraId="3E8BF238" w14:textId="77777777" w:rsidR="001A1929" w:rsidRPr="00C93F41" w:rsidRDefault="001A1929" w:rsidP="00B53BA7">
      <w:pPr>
        <w:pStyle w:val="NormalWeb"/>
        <w:spacing w:before="0" w:after="0" w:line="276" w:lineRule="auto"/>
        <w:jc w:val="both"/>
      </w:pPr>
    </w:p>
    <w:p w14:paraId="19D82E8E" w14:textId="77777777" w:rsidR="001A1929" w:rsidRPr="00C93F41" w:rsidRDefault="001A1929" w:rsidP="00B53BA7">
      <w:pPr>
        <w:pStyle w:val="NormalWeb"/>
        <w:spacing w:before="0" w:after="0" w:line="276" w:lineRule="auto"/>
        <w:jc w:val="both"/>
      </w:pPr>
      <w:r w:rsidRPr="00C93F41">
        <w:rPr>
          <w:b/>
          <w:bCs/>
          <w:lang w:val="es-ES"/>
        </w:rPr>
        <w:t xml:space="preserve">Cláusula </w:t>
      </w:r>
      <w:proofErr w:type="gramStart"/>
      <w:r w:rsidRPr="00C93F41">
        <w:rPr>
          <w:b/>
          <w:bCs/>
          <w:lang w:val="es-ES"/>
        </w:rPr>
        <w:t>Séptima.-</w:t>
      </w:r>
      <w:proofErr w:type="gramEnd"/>
      <w:r w:rsidRPr="00C93F41">
        <w:rPr>
          <w:b/>
          <w:bCs/>
          <w:lang w:val="es-ES"/>
        </w:rPr>
        <w:t xml:space="preserve"> CONTRATOS COMPLEMENTARIOS</w:t>
      </w:r>
      <w:r w:rsidR="009C2ED9" w:rsidRPr="00C93F41">
        <w:rPr>
          <w:b/>
          <w:bCs/>
          <w:lang w:val="es-ES"/>
        </w:rPr>
        <w:t xml:space="preserve"> (Aplica únicamente para Servicios)</w:t>
      </w:r>
    </w:p>
    <w:p w14:paraId="157EB9C2" w14:textId="77777777" w:rsidR="001A1929" w:rsidRPr="00C93F41" w:rsidRDefault="001A1929" w:rsidP="00B53BA7">
      <w:pPr>
        <w:pStyle w:val="NormalWeb"/>
        <w:spacing w:before="0" w:after="0" w:line="276" w:lineRule="auto"/>
        <w:jc w:val="both"/>
      </w:pPr>
    </w:p>
    <w:p w14:paraId="39A8F57C" w14:textId="77777777" w:rsidR="004D3EEA" w:rsidRPr="00C93F41" w:rsidRDefault="004D3EEA" w:rsidP="00B53BA7">
      <w:pPr>
        <w:pStyle w:val="NormalWeb"/>
        <w:spacing w:before="0" w:after="0" w:line="276" w:lineRule="auto"/>
        <w:jc w:val="both"/>
        <w:rPr>
          <w:b/>
        </w:rPr>
      </w:pPr>
      <w:r w:rsidRPr="00C93F41">
        <w:rPr>
          <w:b/>
        </w:rPr>
        <w:t>7.1</w:t>
      </w:r>
      <w:r w:rsidRPr="00C93F41">
        <w:rPr>
          <w:b/>
        </w:rPr>
        <w:tab/>
      </w:r>
      <w:r w:rsidRPr="00C93F41">
        <w:t xml:space="preserve">Por causas justificadas, las partes podrán firmar contratos complementarios, de conformidad con lo establecido en la </w:t>
      </w:r>
      <w:r w:rsidR="00D727AC" w:rsidRPr="00C93F41">
        <w:rPr>
          <w:lang w:val="es-ES"/>
        </w:rPr>
        <w:t xml:space="preserve">Ley Orgánica del Sistema Nacional de </w:t>
      </w:r>
      <w:r w:rsidR="00D727AC" w:rsidRPr="00C93F41">
        <w:rPr>
          <w:lang w:val="es-ES"/>
        </w:rPr>
        <w:lastRenderedPageBreak/>
        <w:t>Contratación Pública</w:t>
      </w:r>
      <w:r w:rsidRPr="00C93F41">
        <w:t xml:space="preserve">, y en </w:t>
      </w:r>
      <w:r w:rsidR="00D727AC" w:rsidRPr="00C93F41">
        <w:t>su Reglamento General</w:t>
      </w:r>
      <w:r w:rsidRPr="00C93F41">
        <w:t>.</w:t>
      </w:r>
    </w:p>
    <w:p w14:paraId="21DE5DC1" w14:textId="77777777" w:rsidR="001A1929" w:rsidRPr="00C93F41" w:rsidRDefault="001A1929" w:rsidP="00B53BA7">
      <w:pPr>
        <w:pStyle w:val="NormalWeb"/>
        <w:spacing w:before="0" w:after="0" w:line="276" w:lineRule="auto"/>
        <w:jc w:val="both"/>
      </w:pPr>
    </w:p>
    <w:p w14:paraId="6ABF886E" w14:textId="77777777" w:rsidR="001A1929" w:rsidRPr="00C93F41" w:rsidRDefault="001A1929" w:rsidP="00B53BA7">
      <w:pPr>
        <w:pStyle w:val="NormalWeb"/>
        <w:spacing w:before="0" w:after="0" w:line="276" w:lineRule="auto"/>
        <w:jc w:val="both"/>
      </w:pPr>
      <w:r w:rsidRPr="00C93F41">
        <w:rPr>
          <w:b/>
          <w:bCs/>
        </w:rPr>
        <w:t xml:space="preserve">Cláusula </w:t>
      </w:r>
      <w:proofErr w:type="gramStart"/>
      <w:r w:rsidRPr="00C93F41">
        <w:rPr>
          <w:b/>
          <w:bCs/>
        </w:rPr>
        <w:t>Octava.-</w:t>
      </w:r>
      <w:proofErr w:type="gramEnd"/>
      <w:r w:rsidRPr="00C93F41">
        <w:rPr>
          <w:b/>
          <w:bCs/>
        </w:rPr>
        <w:t xml:space="preserve"> RECEPCIÓN DEFINITIVA DEL CONTRATO</w:t>
      </w:r>
    </w:p>
    <w:p w14:paraId="50E1E390" w14:textId="77777777" w:rsidR="001C52FD" w:rsidRPr="00C93F41" w:rsidRDefault="001C52FD" w:rsidP="00B53BA7">
      <w:pPr>
        <w:pStyle w:val="NormalWeb"/>
        <w:spacing w:before="0" w:after="0" w:line="276" w:lineRule="auto"/>
        <w:jc w:val="both"/>
      </w:pPr>
    </w:p>
    <w:p w14:paraId="04E3F1F8" w14:textId="77777777" w:rsidR="00E63F24" w:rsidRPr="00C93F41" w:rsidRDefault="00E63F24" w:rsidP="00B53BA7">
      <w:pPr>
        <w:spacing w:line="276" w:lineRule="auto"/>
        <w:jc w:val="both"/>
        <w:rPr>
          <w:rFonts w:eastAsia="Calibri" w:cs="Times New Roman"/>
          <w:i/>
        </w:rPr>
      </w:pPr>
      <w:r w:rsidRPr="00C93F41">
        <w:rPr>
          <w:rFonts w:eastAsia="Calibri" w:cs="Times New Roman"/>
          <w:i/>
        </w:rPr>
        <w:t xml:space="preserve">(De acuerdo al artículo 81 de la </w:t>
      </w:r>
      <w:r w:rsidR="00D727AC" w:rsidRPr="00C93F41">
        <w:rPr>
          <w:rFonts w:cs="Times New Roman"/>
          <w:lang w:val="es-ES"/>
        </w:rPr>
        <w:t>Ley Orgánica del Sistema Nacional de Contratación Pública</w:t>
      </w:r>
      <w:r w:rsidRPr="00C93F41">
        <w:rPr>
          <w:rFonts w:eastAsia="Calibri" w:cs="Times New Roman"/>
          <w:i/>
        </w:rPr>
        <w:t>, en los contratos de adquisición de bienes y</w:t>
      </w:r>
      <w:r w:rsidR="004E6CAF" w:rsidRPr="00C93F41">
        <w:rPr>
          <w:rFonts w:eastAsia="Calibri" w:cs="Times New Roman"/>
          <w:i/>
        </w:rPr>
        <w:t>/o</w:t>
      </w:r>
      <w:r w:rsidRPr="00C93F41">
        <w:rPr>
          <w:rFonts w:eastAsia="Calibri" w:cs="Times New Roman"/>
          <w:i/>
        </w:rPr>
        <w:t xml:space="preserve"> prestación de servicios, existirá solamente la recepción definitiva, sin perjuicio de que, de acuerdo a la naturaleza del contrato -si se estableciere que el contrato es de tracto sucesivo, es decir, si se conviene en recibir los bienes o el servicio por etapas o de manera sucesiva-, puedan efectuarse recepciones parciales).</w:t>
      </w:r>
      <w:r w:rsidR="00B5763C">
        <w:rPr>
          <w:rFonts w:eastAsia="Calibri" w:cs="Times New Roman"/>
          <w:i/>
        </w:rPr>
        <w:t xml:space="preserve"> </w:t>
      </w:r>
    </w:p>
    <w:p w14:paraId="37C664BA" w14:textId="77777777" w:rsidR="00E63F24" w:rsidRPr="00C93F41" w:rsidRDefault="00E63F24" w:rsidP="00B53BA7">
      <w:pPr>
        <w:spacing w:line="276" w:lineRule="auto"/>
        <w:jc w:val="both"/>
        <w:rPr>
          <w:rFonts w:eastAsia="Calibri" w:cs="Times New Roman"/>
          <w:b/>
        </w:rPr>
      </w:pPr>
    </w:p>
    <w:p w14:paraId="5112FECC" w14:textId="77777777" w:rsidR="001C52FD" w:rsidRPr="00C93F41" w:rsidRDefault="00E63F24" w:rsidP="00B53BA7">
      <w:pPr>
        <w:spacing w:line="276" w:lineRule="auto"/>
        <w:jc w:val="both"/>
        <w:rPr>
          <w:rFonts w:eastAsia="Calibri" w:cs="Times New Roman"/>
        </w:rPr>
      </w:pPr>
      <w:r w:rsidRPr="00C93F41">
        <w:rPr>
          <w:rFonts w:eastAsia="Calibri" w:cs="Times New Roman"/>
        </w:rPr>
        <w:t xml:space="preserve">La recepción del </w:t>
      </w:r>
      <w:r w:rsidR="00D727AC" w:rsidRPr="00C93F41">
        <w:rPr>
          <w:rFonts w:eastAsia="Calibri" w:cs="Times New Roman"/>
        </w:rPr>
        <w:t>(</w:t>
      </w:r>
      <w:r w:rsidRPr="00C93F41">
        <w:rPr>
          <w:rFonts w:eastAsia="Calibri" w:cs="Times New Roman"/>
        </w:rPr>
        <w:t>objeto de la contratación</w:t>
      </w:r>
      <w:r w:rsidR="00D727AC" w:rsidRPr="00C93F41">
        <w:rPr>
          <w:rFonts w:eastAsia="Calibri" w:cs="Times New Roman"/>
        </w:rPr>
        <w:t>)</w:t>
      </w:r>
      <w:r w:rsidRPr="00C93F41">
        <w:rPr>
          <w:rFonts w:eastAsia="Calibri" w:cs="Times New Roman"/>
        </w:rPr>
        <w:t xml:space="preserve"> se realizará a entera satisfacción de la </w:t>
      </w:r>
      <w:r w:rsidR="00BB4DF3" w:rsidRPr="00C93F41">
        <w:rPr>
          <w:rFonts w:eastAsia="Calibri" w:cs="Times New Roman"/>
        </w:rPr>
        <w:t>contratante</w:t>
      </w:r>
      <w:r w:rsidRPr="00C93F41">
        <w:rPr>
          <w:rFonts w:eastAsia="Calibri" w:cs="Times New Roman"/>
        </w:rPr>
        <w:t xml:space="preserve">, y será necesaria la suscripción de la respectiva Acta suscrita por el </w:t>
      </w:r>
      <w:r w:rsidR="00BB4DF3" w:rsidRPr="00C93F41">
        <w:rPr>
          <w:rFonts w:eastAsia="Calibri" w:cs="Times New Roman"/>
        </w:rPr>
        <w:t xml:space="preserve">contratista </w:t>
      </w:r>
      <w:r w:rsidRPr="00C93F41">
        <w:rPr>
          <w:rFonts w:eastAsia="Calibri" w:cs="Times New Roman"/>
        </w:rPr>
        <w:t xml:space="preserve">y los integrantes de la comisión designada por la </w:t>
      </w:r>
      <w:r w:rsidR="00BB4DF3" w:rsidRPr="00C93F41">
        <w:rPr>
          <w:rFonts w:eastAsia="Calibri" w:cs="Times New Roman"/>
        </w:rPr>
        <w:t>contratante</w:t>
      </w:r>
      <w:r w:rsidRPr="00C93F41">
        <w:rPr>
          <w:rFonts w:eastAsia="Calibri" w:cs="Times New Roman"/>
        </w:rPr>
        <w:t xml:space="preserve">, en los términos del artículo 124 del Reglamento General de la </w:t>
      </w:r>
      <w:r w:rsidR="00D727AC" w:rsidRPr="00C93F41">
        <w:rPr>
          <w:rFonts w:cs="Times New Roman"/>
          <w:lang w:val="es-ES"/>
        </w:rPr>
        <w:t>Ley Orgánica del Sistema Nacional de Contratación Pública</w:t>
      </w:r>
      <w:r w:rsidRPr="00C93F41">
        <w:rPr>
          <w:rFonts w:eastAsia="Calibri" w:cs="Times New Roman"/>
        </w:rPr>
        <w:t xml:space="preserve">. La liquidación final del contrato se realizará en los términos previstos por el artículo 125 del </w:t>
      </w:r>
      <w:r w:rsidR="00BB4DF3" w:rsidRPr="00C93F41">
        <w:rPr>
          <w:rFonts w:eastAsia="Calibri" w:cs="Times New Roman"/>
        </w:rPr>
        <w:t>R</w:t>
      </w:r>
      <w:r w:rsidRPr="00C93F41">
        <w:rPr>
          <w:rFonts w:eastAsia="Calibri" w:cs="Times New Roman"/>
        </w:rPr>
        <w:t>eglamento mencionado, y formará parte del acta.</w:t>
      </w:r>
    </w:p>
    <w:p w14:paraId="60C5C009" w14:textId="77777777" w:rsidR="001C52FD" w:rsidRPr="00C93F41" w:rsidRDefault="001C52FD" w:rsidP="00B53BA7">
      <w:pPr>
        <w:pStyle w:val="NormalWeb"/>
        <w:spacing w:before="0" w:after="0" w:line="276" w:lineRule="auto"/>
        <w:jc w:val="both"/>
      </w:pPr>
    </w:p>
    <w:p w14:paraId="1D64F0A3" w14:textId="77777777" w:rsidR="001A1929" w:rsidRPr="00C93F41" w:rsidRDefault="006C6466" w:rsidP="00B53BA7">
      <w:pPr>
        <w:pStyle w:val="NormalWeb"/>
        <w:spacing w:before="0" w:after="0" w:line="276" w:lineRule="auto"/>
        <w:jc w:val="both"/>
      </w:pPr>
      <w:r w:rsidRPr="00C93F41">
        <w:rPr>
          <w:b/>
          <w:bCs/>
        </w:rPr>
        <w:t>8.</w:t>
      </w:r>
      <w:r w:rsidR="00E63F24" w:rsidRPr="00C93F41">
        <w:rPr>
          <w:b/>
          <w:bCs/>
        </w:rPr>
        <w:t>1</w:t>
      </w:r>
      <w:r w:rsidRPr="00C93F41">
        <w:rPr>
          <w:b/>
          <w:bCs/>
        </w:rPr>
        <w:tab/>
      </w:r>
      <w:r w:rsidR="001A1929" w:rsidRPr="00C93F41">
        <w:rPr>
          <w:b/>
          <w:bCs/>
        </w:rPr>
        <w:t xml:space="preserve">LIQUIDACIÓN DEL CONTRATO: </w:t>
      </w:r>
      <w:r w:rsidR="001A1929" w:rsidRPr="00C93F41">
        <w:t>La liquidación final del contrato suscrita entre las partes se realizará en los términos previstos por el artículo 125 del R</w:t>
      </w:r>
      <w:r w:rsidR="00D727AC" w:rsidRPr="00C93F41">
        <w:t xml:space="preserve">eglamento </w:t>
      </w:r>
      <w:r w:rsidR="001A1929" w:rsidRPr="00C93F41">
        <w:t>G</w:t>
      </w:r>
      <w:r w:rsidR="00D727AC" w:rsidRPr="00C93F41">
        <w:t xml:space="preserve">eneral de la </w:t>
      </w:r>
      <w:r w:rsidR="00D727AC" w:rsidRPr="00C93F41">
        <w:rPr>
          <w:lang w:val="es-ES"/>
        </w:rPr>
        <w:t>Ley Orgánica del Sistema Nacional de Contratación Pública</w:t>
      </w:r>
      <w:r w:rsidR="001A1929" w:rsidRPr="00C93F41">
        <w:t>.</w:t>
      </w:r>
    </w:p>
    <w:p w14:paraId="44706F1D" w14:textId="77777777" w:rsidR="001A1929" w:rsidRPr="00C93F41" w:rsidRDefault="001A1929" w:rsidP="00B53BA7">
      <w:pPr>
        <w:pStyle w:val="NormalWeb"/>
        <w:spacing w:before="0" w:after="0" w:line="276" w:lineRule="auto"/>
        <w:jc w:val="both"/>
      </w:pPr>
    </w:p>
    <w:p w14:paraId="28637378" w14:textId="77777777" w:rsidR="001A1929" w:rsidRPr="00C93F41" w:rsidRDefault="001A1929" w:rsidP="00B53BA7">
      <w:pPr>
        <w:pStyle w:val="NormalWeb"/>
        <w:spacing w:before="0" w:after="0" w:line="276" w:lineRule="auto"/>
        <w:jc w:val="both"/>
      </w:pPr>
      <w:r w:rsidRPr="00C93F41">
        <w:rPr>
          <w:b/>
          <w:bCs/>
        </w:rPr>
        <w:t xml:space="preserve">Cláusula </w:t>
      </w:r>
      <w:proofErr w:type="gramStart"/>
      <w:r w:rsidRPr="00C93F41">
        <w:rPr>
          <w:b/>
          <w:bCs/>
        </w:rPr>
        <w:t>Novena.-</w:t>
      </w:r>
      <w:proofErr w:type="gramEnd"/>
      <w:r w:rsidRPr="00C93F41">
        <w:rPr>
          <w:b/>
          <w:bCs/>
        </w:rPr>
        <w:t xml:space="preserve"> TRIBUTOS, RETENCIONES Y GASTOS</w:t>
      </w:r>
    </w:p>
    <w:p w14:paraId="0A518476" w14:textId="77777777" w:rsidR="001A1929" w:rsidRPr="00C93F41" w:rsidRDefault="001A1929" w:rsidP="00B53BA7">
      <w:pPr>
        <w:pStyle w:val="NormalWeb"/>
        <w:spacing w:before="0" w:after="0" w:line="276" w:lineRule="auto"/>
        <w:jc w:val="both"/>
      </w:pPr>
    </w:p>
    <w:p w14:paraId="74534961" w14:textId="77777777" w:rsidR="001A1929" w:rsidRPr="00C93F41" w:rsidRDefault="00F178AE" w:rsidP="00B53BA7">
      <w:pPr>
        <w:pStyle w:val="NormalWeb"/>
        <w:spacing w:before="0" w:after="0" w:line="276" w:lineRule="auto"/>
        <w:jc w:val="both"/>
      </w:pPr>
      <w:r w:rsidRPr="00C93F41">
        <w:rPr>
          <w:b/>
          <w:bCs/>
        </w:rPr>
        <w:t>9</w:t>
      </w:r>
      <w:r w:rsidR="006C6466" w:rsidRPr="00C93F41">
        <w:rPr>
          <w:b/>
          <w:bCs/>
        </w:rPr>
        <w:t>.1</w:t>
      </w:r>
      <w:r w:rsidR="006C6466" w:rsidRPr="00C93F41">
        <w:rPr>
          <w:b/>
          <w:bCs/>
        </w:rPr>
        <w:tab/>
      </w:r>
      <w:r w:rsidR="001A1929" w:rsidRPr="00C93F41">
        <w:t xml:space="preserve">La </w:t>
      </w:r>
      <w:r w:rsidR="00BB4DF3" w:rsidRPr="00C93F41">
        <w:t xml:space="preserve">contratante </w:t>
      </w:r>
      <w:r w:rsidR="001A1929" w:rsidRPr="00C93F41">
        <w:t xml:space="preserve">efectuará al </w:t>
      </w:r>
      <w:r w:rsidR="00BB4DF3" w:rsidRPr="00C93F41">
        <w:t xml:space="preserve">contratista </w:t>
      </w:r>
      <w:r w:rsidR="001A1929" w:rsidRPr="00C93F41">
        <w:t>las retenciones que dispongan las leyes tributarias, conforme la legislación tributaria vigente.</w:t>
      </w:r>
    </w:p>
    <w:p w14:paraId="3A32F604" w14:textId="77777777" w:rsidR="001A1929" w:rsidRPr="00C93F41" w:rsidRDefault="001A1929" w:rsidP="00B53BA7">
      <w:pPr>
        <w:pStyle w:val="NormalWeb"/>
        <w:spacing w:before="0" w:after="0" w:line="276" w:lineRule="auto"/>
        <w:jc w:val="both"/>
      </w:pPr>
    </w:p>
    <w:p w14:paraId="5014C0F5" w14:textId="77777777" w:rsidR="001A1929" w:rsidRPr="00C93F41" w:rsidRDefault="001A1929" w:rsidP="00B53BA7">
      <w:pPr>
        <w:pStyle w:val="NormalWeb"/>
        <w:spacing w:before="0" w:after="0" w:line="276" w:lineRule="auto"/>
        <w:jc w:val="both"/>
      </w:pPr>
      <w:r w:rsidRPr="00C93F41">
        <w:t xml:space="preserve">La </w:t>
      </w:r>
      <w:r w:rsidR="00BB4DF3" w:rsidRPr="00C93F41">
        <w:t xml:space="preserve">contratante </w:t>
      </w:r>
      <w:r w:rsidRPr="00C93F41">
        <w:t>retendrá el valor de los descuentos que el Instituto Ecuatoriano de Seguridad Social ordenare y que corresponda a mora patronal, por obligaciones con el seguro social provenientes de servicios personales para la ejecución del contrato de acuerdo a la Ley de Seguridad Social.</w:t>
      </w:r>
    </w:p>
    <w:p w14:paraId="473B581C" w14:textId="77777777" w:rsidR="001A1929" w:rsidRPr="00C93F41" w:rsidRDefault="001A1929" w:rsidP="00B53BA7">
      <w:pPr>
        <w:pStyle w:val="NormalWeb"/>
        <w:spacing w:before="0" w:after="0" w:line="276" w:lineRule="auto"/>
        <w:jc w:val="both"/>
      </w:pPr>
    </w:p>
    <w:p w14:paraId="4AB01398" w14:textId="77777777" w:rsidR="001A1929" w:rsidRPr="00C93F41" w:rsidRDefault="00F178AE" w:rsidP="00B53BA7">
      <w:pPr>
        <w:pStyle w:val="NormalWeb"/>
        <w:spacing w:before="0" w:after="0" w:line="276" w:lineRule="auto"/>
        <w:jc w:val="both"/>
        <w:rPr>
          <w:color w:val="000000"/>
        </w:rPr>
      </w:pPr>
      <w:r w:rsidRPr="00C93F41">
        <w:rPr>
          <w:b/>
          <w:bCs/>
        </w:rPr>
        <w:t>9</w:t>
      </w:r>
      <w:r w:rsidR="006C6466" w:rsidRPr="00C93F41">
        <w:rPr>
          <w:b/>
          <w:bCs/>
        </w:rPr>
        <w:t>.2</w:t>
      </w:r>
      <w:r w:rsidR="006C6466" w:rsidRPr="00C93F41">
        <w:rPr>
          <w:b/>
          <w:bCs/>
        </w:rPr>
        <w:tab/>
      </w:r>
      <w:r w:rsidR="001A1929" w:rsidRPr="00C93F41">
        <w:t xml:space="preserve">Es de cuenta del </w:t>
      </w:r>
      <w:r w:rsidR="00BB4DF3" w:rsidRPr="00C93F41">
        <w:t xml:space="preserve">contratista </w:t>
      </w:r>
      <w:r w:rsidR="001A1929" w:rsidRPr="00C93F41">
        <w:t>el pago de los gastos notariales, de las copias certificadas del contrato y los documentos que deban ser</w:t>
      </w:r>
      <w:r w:rsidR="001A1929" w:rsidRPr="00C93F41">
        <w:rPr>
          <w:color w:val="000000"/>
        </w:rPr>
        <w:t xml:space="preserve"> protocolizados en caso de que sea necesario. En dicho caso, el </w:t>
      </w:r>
      <w:r w:rsidR="00BB4DF3" w:rsidRPr="00C93F41">
        <w:rPr>
          <w:color w:val="000000"/>
        </w:rPr>
        <w:t xml:space="preserve">contratista </w:t>
      </w:r>
      <w:r w:rsidR="001A1929" w:rsidRPr="00C93F41">
        <w:rPr>
          <w:color w:val="000000"/>
        </w:rPr>
        <w:t xml:space="preserve">entregará a la </w:t>
      </w:r>
      <w:r w:rsidR="00BB4DF3" w:rsidRPr="00C93F41">
        <w:rPr>
          <w:color w:val="000000"/>
        </w:rPr>
        <w:t xml:space="preserve">contratante </w:t>
      </w:r>
      <w:r w:rsidR="001A1929" w:rsidRPr="00C93F41">
        <w:rPr>
          <w:color w:val="000000"/>
        </w:rPr>
        <w:t xml:space="preserve">hasta dos copias del contrato, debidamente protocolizadas. En caso de terminación por mutuo acuerdo, el pago de los derechos notariales y el de las copias será de cuenta del </w:t>
      </w:r>
      <w:r w:rsidR="00BB4DF3" w:rsidRPr="00C93F41">
        <w:rPr>
          <w:color w:val="000000"/>
        </w:rPr>
        <w:t>contratista</w:t>
      </w:r>
      <w:r w:rsidR="001A1929" w:rsidRPr="00C93F41">
        <w:rPr>
          <w:color w:val="000000"/>
        </w:rPr>
        <w:t>.</w:t>
      </w:r>
    </w:p>
    <w:p w14:paraId="5FEC9DDC" w14:textId="77777777" w:rsidR="003C4A84" w:rsidRPr="00C93F41" w:rsidRDefault="003C4A84" w:rsidP="00B53BA7">
      <w:pPr>
        <w:pStyle w:val="NormalWeb"/>
        <w:spacing w:before="0" w:after="0" w:line="276" w:lineRule="auto"/>
        <w:jc w:val="both"/>
        <w:rPr>
          <w:b/>
          <w:color w:val="000000"/>
        </w:rPr>
      </w:pPr>
    </w:p>
    <w:p w14:paraId="1370F37E" w14:textId="77777777" w:rsidR="001A1929" w:rsidRPr="00C93F41" w:rsidRDefault="001A1929" w:rsidP="00B53BA7">
      <w:pPr>
        <w:pStyle w:val="NormalWeb"/>
        <w:spacing w:before="0" w:after="0" w:line="276" w:lineRule="auto"/>
        <w:jc w:val="both"/>
        <w:rPr>
          <w:color w:val="000000"/>
        </w:rPr>
      </w:pPr>
      <w:r w:rsidRPr="00C93F41">
        <w:rPr>
          <w:b/>
          <w:color w:val="000000"/>
        </w:rPr>
        <w:t xml:space="preserve">Cláusula </w:t>
      </w:r>
      <w:proofErr w:type="gramStart"/>
      <w:r w:rsidR="00F178AE" w:rsidRPr="00C93F41">
        <w:rPr>
          <w:b/>
          <w:color w:val="000000"/>
        </w:rPr>
        <w:t>D</w:t>
      </w:r>
      <w:r w:rsidRPr="00C93F41">
        <w:rPr>
          <w:b/>
          <w:color w:val="000000"/>
        </w:rPr>
        <w:t>écima.-</w:t>
      </w:r>
      <w:proofErr w:type="gramEnd"/>
      <w:r w:rsidRPr="00C93F41">
        <w:rPr>
          <w:b/>
          <w:color w:val="000000"/>
        </w:rPr>
        <w:t xml:space="preserve"> TERMINACIÓN UNILATERAL DEL CONTRATO</w:t>
      </w:r>
    </w:p>
    <w:p w14:paraId="6F39D1D5" w14:textId="77777777" w:rsidR="001A1929" w:rsidRPr="00C93F41" w:rsidRDefault="001A1929" w:rsidP="00B53BA7">
      <w:pPr>
        <w:pStyle w:val="NormalWeb"/>
        <w:spacing w:before="0" w:after="0" w:line="276" w:lineRule="auto"/>
        <w:jc w:val="both"/>
        <w:rPr>
          <w:color w:val="000000"/>
        </w:rPr>
      </w:pPr>
    </w:p>
    <w:p w14:paraId="1833C6E7" w14:textId="77777777" w:rsidR="001A1929" w:rsidRDefault="001A1929" w:rsidP="00B53BA7">
      <w:pPr>
        <w:pStyle w:val="NormalWeb"/>
        <w:spacing w:before="0" w:after="0" w:line="276" w:lineRule="auto"/>
        <w:jc w:val="both"/>
        <w:rPr>
          <w:color w:val="000000"/>
        </w:rPr>
      </w:pPr>
      <w:r w:rsidRPr="00C93F41">
        <w:rPr>
          <w:color w:val="000000"/>
        </w:rPr>
        <w:t>La declaratoria de terminación unilateral y anticipada del contrato no se suspenderá por la interposición de reclamos o recursos administrativos, demandas contencioso administrativas, arbitrales o de cualquier tipo de parte del contratista.</w:t>
      </w:r>
    </w:p>
    <w:p w14:paraId="15623C66" w14:textId="77777777" w:rsidR="00CB5065" w:rsidRDefault="00CB5065" w:rsidP="00CB5065">
      <w:pPr>
        <w:spacing w:line="276" w:lineRule="auto"/>
        <w:ind w:left="708"/>
        <w:jc w:val="both"/>
        <w:rPr>
          <w:b/>
          <w:i/>
        </w:rPr>
      </w:pPr>
    </w:p>
    <w:p w14:paraId="74B3DC89" w14:textId="77777777" w:rsidR="00CB5065" w:rsidRPr="00066B0C" w:rsidRDefault="005D42B6" w:rsidP="00066B0C">
      <w:pPr>
        <w:spacing w:line="276" w:lineRule="auto"/>
        <w:rPr>
          <w:b/>
        </w:rPr>
      </w:pPr>
      <w:r>
        <w:rPr>
          <w:b/>
        </w:rPr>
        <w:lastRenderedPageBreak/>
        <w:t xml:space="preserve">Cláusula </w:t>
      </w:r>
      <w:proofErr w:type="gramStart"/>
      <w:r>
        <w:rPr>
          <w:b/>
        </w:rPr>
        <w:t>Undécima.-</w:t>
      </w:r>
      <w:proofErr w:type="gramEnd"/>
      <w:r>
        <w:rPr>
          <w:b/>
        </w:rPr>
        <w:t xml:space="preserve"> </w:t>
      </w:r>
      <w:r w:rsidR="00CB5065" w:rsidRPr="00066B0C">
        <w:rPr>
          <w:b/>
        </w:rPr>
        <w:t>LEVANTAMIENTO DEL SIGILO BANCARIO</w:t>
      </w:r>
    </w:p>
    <w:p w14:paraId="3320588D" w14:textId="77777777" w:rsidR="00CB5065" w:rsidRPr="00066B0C" w:rsidRDefault="00CB5065" w:rsidP="00CB5065">
      <w:pPr>
        <w:spacing w:line="276" w:lineRule="auto"/>
        <w:ind w:left="708"/>
        <w:jc w:val="both"/>
        <w:rPr>
          <w:rFonts w:eastAsia="Times New Roman"/>
          <w:bCs/>
          <w:lang w:eastAsia="es-EC"/>
        </w:rPr>
      </w:pPr>
    </w:p>
    <w:p w14:paraId="7AF1D889" w14:textId="77777777" w:rsidR="00CB5065" w:rsidRDefault="00CB5065" w:rsidP="00CB5065">
      <w:pPr>
        <w:pStyle w:val="NormalWeb"/>
        <w:spacing w:before="0" w:after="0" w:line="276" w:lineRule="auto"/>
        <w:jc w:val="both"/>
        <w:rPr>
          <w:bCs/>
          <w:lang w:eastAsia="es-EC"/>
        </w:rPr>
      </w:pPr>
      <w:r w:rsidRPr="00066B0C">
        <w:rPr>
          <w:bCs/>
          <w:lang w:eastAsia="es-EC"/>
        </w:rPr>
        <w:t>Autorizo al Servicio Nacional de Contratación Pública o a los organismos de control correspondientes, el levantamiento del sigilo bancario de las cuentas nacionales y extranjeras, que se encuentran a mi nombre; y a nombre de mi representante legal, en el caso de personas jurídicas; o, del procurador común de los compromisos de asociación o consorcio o de las asociaciones o consorcios constituidos; a fin de verificar el origen lícito de los fondos y recursos a emplearse en la ejecución del presente procedimiento de contratación pública. Así mismo, autorizo que toda la información relacionada con los pagos recibidos como contratista o sub contratista del Estado, así como mis movimientos financieros, tendrán el carácter de público y deberán ser difundidos a través de un portal de información o página web destinada para el efecto, que permitan detectar con certeza el flujo de los fondos públicos. No se podrá alegar reserva tributaria, societaria, bursátil ni bancaria sobre este tipo de información.</w:t>
      </w:r>
    </w:p>
    <w:p w14:paraId="2B0CEC44" w14:textId="77777777" w:rsidR="00AD4831" w:rsidRDefault="00AD4831" w:rsidP="00CB5065">
      <w:pPr>
        <w:pStyle w:val="NormalWeb"/>
        <w:spacing w:before="0" w:after="0" w:line="276" w:lineRule="auto"/>
        <w:jc w:val="both"/>
        <w:rPr>
          <w:bCs/>
          <w:lang w:eastAsia="es-EC"/>
        </w:rPr>
      </w:pPr>
    </w:p>
    <w:p w14:paraId="29D0C725" w14:textId="77777777" w:rsidR="00AD4831" w:rsidRPr="00E267B4" w:rsidRDefault="00AD4831" w:rsidP="00CB5065">
      <w:pPr>
        <w:pStyle w:val="NormalWeb"/>
        <w:spacing w:before="0" w:after="0" w:line="276" w:lineRule="auto"/>
        <w:jc w:val="both"/>
        <w:rPr>
          <w:bCs/>
          <w:color w:val="000000"/>
          <w:lang w:eastAsia="es-EC"/>
        </w:rPr>
      </w:pPr>
      <w:r w:rsidRPr="00E267B4">
        <w:rPr>
          <w:bCs/>
          <w:color w:val="000000"/>
          <w:lang w:eastAsia="es-EC"/>
        </w:rPr>
        <w:t>Adicionalmente, en virtud de lo dispuesto en la Disposición General Décima de la Ley Orgánica del Sistema Nacional de Contratación Pública, en concordancia con el artículo 61 de la Codificación y Actualización de Resoluciones emitidas por el SERCOP; las cuentas bancarias y sus movimientos, de todas las personas naturales o jurídicas que consten como socios o accionistas, en cualquier nivel de la estructura accionaria de una persona jurídica o consorcio oferente, cuando estén relacionadas con el flujo de los recursos públicos, no estarán sujetas a sigilo bancario, tributario, societario ni bursátil. Estarán sujetas a esta disposición, inclusive las personas declaradas como beneficiarios finales, o cualquier persona que se beneficie de transacciones bancarias en el flujo de los recursos públicos.</w:t>
      </w:r>
    </w:p>
    <w:p w14:paraId="49749322" w14:textId="77777777" w:rsidR="001A1929" w:rsidRPr="00C93F41" w:rsidRDefault="00AA2542" w:rsidP="00B53BA7">
      <w:pPr>
        <w:tabs>
          <w:tab w:val="left" w:pos="1050"/>
        </w:tabs>
        <w:spacing w:line="276" w:lineRule="auto"/>
        <w:rPr>
          <w:rFonts w:cs="Times New Roman"/>
          <w:lang w:val="es-ES"/>
        </w:rPr>
      </w:pPr>
      <w:r w:rsidRPr="00C93F41">
        <w:rPr>
          <w:rFonts w:cs="Times New Roman"/>
          <w:lang w:val="es-ES"/>
        </w:rPr>
        <w:tab/>
      </w:r>
    </w:p>
    <w:p w14:paraId="183D5E23" w14:textId="77777777" w:rsidR="00B53BA7" w:rsidRDefault="00AA2542" w:rsidP="00B53BA7">
      <w:pPr>
        <w:pStyle w:val="NormalWeb"/>
        <w:spacing w:before="0" w:after="0" w:line="276" w:lineRule="auto"/>
        <w:jc w:val="both"/>
        <w:rPr>
          <w:i/>
          <w:color w:val="000000"/>
        </w:rPr>
      </w:pPr>
      <w:r w:rsidRPr="00C93F41">
        <w:rPr>
          <w:i/>
          <w:color w:val="000000"/>
        </w:rPr>
        <w:t xml:space="preserve">(Hasta aquí el texto de las </w:t>
      </w:r>
      <w:r w:rsidR="00382863" w:rsidRPr="00C93F41">
        <w:rPr>
          <w:i/>
          <w:color w:val="000000"/>
        </w:rPr>
        <w:t>C</w:t>
      </w:r>
      <w:r w:rsidRPr="00C93F41">
        <w:rPr>
          <w:i/>
          <w:color w:val="000000"/>
        </w:rPr>
        <w:t xml:space="preserve">ondiciones </w:t>
      </w:r>
      <w:r w:rsidR="00382863" w:rsidRPr="00C93F41">
        <w:rPr>
          <w:i/>
          <w:color w:val="000000"/>
        </w:rPr>
        <w:t>G</w:t>
      </w:r>
      <w:r w:rsidRPr="00C93F41">
        <w:rPr>
          <w:i/>
          <w:color w:val="000000"/>
        </w:rPr>
        <w:t xml:space="preserve">enerales del </w:t>
      </w:r>
      <w:r w:rsidR="00382863" w:rsidRPr="00C93F41">
        <w:rPr>
          <w:i/>
          <w:color w:val="000000"/>
        </w:rPr>
        <w:t>C</w:t>
      </w:r>
      <w:r w:rsidRPr="00C93F41">
        <w:rPr>
          <w:i/>
          <w:color w:val="000000"/>
        </w:rPr>
        <w:t xml:space="preserve">ontrato </w:t>
      </w:r>
      <w:r w:rsidR="00367D39" w:rsidRPr="00C93F41">
        <w:rPr>
          <w:i/>
          <w:color w:val="000000"/>
        </w:rPr>
        <w:t>para la adquisición de bienes o contratación de servicios</w:t>
      </w:r>
      <w:r w:rsidR="00B53BA7" w:rsidRPr="00C93F41">
        <w:rPr>
          <w:i/>
          <w:color w:val="000000"/>
        </w:rPr>
        <w:t>).</w:t>
      </w:r>
    </w:p>
    <w:p w14:paraId="055135F1" w14:textId="77777777" w:rsidR="008549A3" w:rsidRPr="00C93F41" w:rsidRDefault="008549A3" w:rsidP="00B53BA7">
      <w:pPr>
        <w:pStyle w:val="NormalWeb"/>
        <w:spacing w:before="0" w:after="0" w:line="276" w:lineRule="auto"/>
        <w:jc w:val="both"/>
        <w:rPr>
          <w: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9379BB" w:rsidRPr="00B53BA7" w14:paraId="661DEEF0" w14:textId="77777777" w:rsidTr="00B269A6">
        <w:tc>
          <w:tcPr>
            <w:tcW w:w="9778" w:type="dxa"/>
            <w:shd w:val="clear" w:color="auto" w:fill="F2F2F2"/>
          </w:tcPr>
          <w:p w14:paraId="178F0E22" w14:textId="77777777" w:rsidR="009379BB" w:rsidRPr="009829B3" w:rsidRDefault="009379BB" w:rsidP="00B53BA7">
            <w:pPr>
              <w:pStyle w:val="NormalWeb"/>
              <w:spacing w:before="0" w:after="0" w:line="276" w:lineRule="auto"/>
              <w:jc w:val="both"/>
              <w:rPr>
                <w:color w:val="000000"/>
                <w:kern w:val="24"/>
                <w:sz w:val="20"/>
              </w:rPr>
            </w:pPr>
            <w:proofErr w:type="gramStart"/>
            <w:r w:rsidRPr="00C93F41">
              <w:rPr>
                <w:b/>
                <w:color w:val="000000"/>
                <w:kern w:val="24"/>
                <w:sz w:val="20"/>
              </w:rPr>
              <w:t>NOTA.-</w:t>
            </w:r>
            <w:proofErr w:type="gramEnd"/>
            <w:r w:rsidRPr="00C93F41">
              <w:rPr>
                <w:b/>
                <w:color w:val="000000"/>
                <w:kern w:val="24"/>
                <w:sz w:val="20"/>
              </w:rPr>
              <w:t xml:space="preserve"> </w:t>
            </w:r>
            <w:r w:rsidRPr="00C93F41">
              <w:rPr>
                <w:color w:val="000000"/>
                <w:kern w:val="24"/>
                <w:sz w:val="20"/>
              </w:rPr>
              <w:t xml:space="preserve">Las Condiciones Generales de los Contratos de bienes y/o servicios, no requieren de firma por parte de los representantes de la entidad contratante ni </w:t>
            </w:r>
            <w:r w:rsidR="00D82028" w:rsidRPr="00C93F41">
              <w:rPr>
                <w:color w:val="000000"/>
                <w:kern w:val="24"/>
                <w:sz w:val="20"/>
              </w:rPr>
              <w:t>del contratista, puesto que están</w:t>
            </w:r>
            <w:r w:rsidRPr="00C93F41">
              <w:rPr>
                <w:color w:val="000000"/>
                <w:kern w:val="24"/>
                <w:sz w:val="20"/>
              </w:rPr>
              <w:t xml:space="preserve"> incorporado</w:t>
            </w:r>
            <w:r w:rsidR="00D82028" w:rsidRPr="00C93F41">
              <w:rPr>
                <w:color w:val="000000"/>
                <w:kern w:val="24"/>
                <w:sz w:val="20"/>
              </w:rPr>
              <w:t>s</w:t>
            </w:r>
            <w:r w:rsidRPr="00C93F41">
              <w:rPr>
                <w:color w:val="000000"/>
                <w:kern w:val="24"/>
                <w:sz w:val="20"/>
              </w:rPr>
              <w:t xml:space="preserve"> como pa</w:t>
            </w:r>
            <w:r w:rsidR="00D82028" w:rsidRPr="00C93F41">
              <w:rPr>
                <w:color w:val="000000"/>
                <w:kern w:val="24"/>
                <w:sz w:val="20"/>
              </w:rPr>
              <w:t>rte integrante del c</w:t>
            </w:r>
            <w:r w:rsidRPr="00C93F41">
              <w:rPr>
                <w:color w:val="000000"/>
                <w:kern w:val="24"/>
                <w:sz w:val="20"/>
              </w:rPr>
              <w:t>ontrato de adquisición de bienes y/o servicios, conforme la cláusula segunda “</w:t>
            </w:r>
            <w:r w:rsidR="00D16184" w:rsidRPr="00C93F41">
              <w:rPr>
                <w:color w:val="000000"/>
                <w:kern w:val="24"/>
                <w:sz w:val="20"/>
              </w:rPr>
              <w:t>DOCUMENTOS DEL CONTRATO</w:t>
            </w:r>
            <w:r w:rsidRPr="00C93F41">
              <w:rPr>
                <w:color w:val="000000"/>
                <w:kern w:val="24"/>
                <w:sz w:val="20"/>
              </w:rPr>
              <w:t>”</w:t>
            </w:r>
            <w:r w:rsidR="00D16184" w:rsidRPr="00C93F41">
              <w:rPr>
                <w:color w:val="000000"/>
                <w:kern w:val="24"/>
                <w:sz w:val="20"/>
              </w:rPr>
              <w:t xml:space="preserve"> de la Condiciones Particulares del Contrato</w:t>
            </w:r>
            <w:r w:rsidRPr="00C93F41">
              <w:rPr>
                <w:color w:val="000000"/>
                <w:kern w:val="24"/>
                <w:sz w:val="20"/>
              </w:rPr>
              <w:t xml:space="preserve"> de </w:t>
            </w:r>
            <w:r w:rsidR="00F84A4B" w:rsidRPr="00C93F41">
              <w:rPr>
                <w:color w:val="000000"/>
                <w:kern w:val="24"/>
                <w:sz w:val="20"/>
              </w:rPr>
              <w:t xml:space="preserve">Subasta Inversa Electrónica, </w:t>
            </w:r>
            <w:r w:rsidRPr="00C93F41">
              <w:rPr>
                <w:color w:val="000000"/>
                <w:kern w:val="24"/>
                <w:sz w:val="20"/>
              </w:rPr>
              <w:t>Licitación, Cotización o Menor Cuantía</w:t>
            </w:r>
            <w:r w:rsidR="00D82028" w:rsidRPr="00C93F41">
              <w:rPr>
                <w:color w:val="000000"/>
                <w:kern w:val="24"/>
                <w:sz w:val="20"/>
              </w:rPr>
              <w:t>,</w:t>
            </w:r>
            <w:r w:rsidRPr="00C93F41">
              <w:rPr>
                <w:color w:val="000000"/>
                <w:kern w:val="24"/>
                <w:sz w:val="20"/>
              </w:rPr>
              <w:t xml:space="preserve"> según corresponda.</w:t>
            </w:r>
          </w:p>
        </w:tc>
      </w:tr>
    </w:tbl>
    <w:p w14:paraId="25645D0F" w14:textId="77777777" w:rsidR="009379BB" w:rsidRPr="00B53BA7" w:rsidRDefault="009379BB" w:rsidP="00B53BA7">
      <w:pPr>
        <w:pStyle w:val="NormalWeb"/>
        <w:spacing w:before="0" w:after="0" w:line="276" w:lineRule="auto"/>
        <w:jc w:val="both"/>
        <w:rPr>
          <w:i/>
          <w:color w:val="000000"/>
        </w:rPr>
      </w:pPr>
    </w:p>
    <w:sectPr w:rsidR="009379BB" w:rsidRPr="00B53BA7" w:rsidSect="00311E58">
      <w:pgSz w:w="11906" w:h="16838"/>
      <w:pgMar w:top="1417" w:right="1701" w:bottom="1417" w:left="170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E8797" w14:textId="77777777" w:rsidR="00925356" w:rsidRDefault="00925356" w:rsidP="004E6CAF">
      <w:r>
        <w:separator/>
      </w:r>
    </w:p>
  </w:endnote>
  <w:endnote w:type="continuationSeparator" w:id="0">
    <w:p w14:paraId="50F7D991" w14:textId="77777777" w:rsidR="00925356" w:rsidRDefault="00925356" w:rsidP="004E6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E0308" w14:textId="77777777" w:rsidR="00925356" w:rsidRDefault="00925356" w:rsidP="004E6CAF">
      <w:r>
        <w:separator/>
      </w:r>
    </w:p>
  </w:footnote>
  <w:footnote w:type="continuationSeparator" w:id="0">
    <w:p w14:paraId="007A92DA" w14:textId="77777777" w:rsidR="00925356" w:rsidRDefault="00925356" w:rsidP="004E6C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470EE6"/>
    <w:multiLevelType w:val="hybridMultilevel"/>
    <w:tmpl w:val="B216A3A2"/>
    <w:lvl w:ilvl="0" w:tplc="300A0019">
      <w:start w:val="1"/>
      <w:numFmt w:val="lowerLetter"/>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 w15:restartNumberingAfterBreak="0">
    <w:nsid w:val="47914573"/>
    <w:multiLevelType w:val="hybridMultilevel"/>
    <w:tmpl w:val="223A4EF4"/>
    <w:lvl w:ilvl="0" w:tplc="300A0017">
      <w:start w:val="1"/>
      <w:numFmt w:val="lowerLetter"/>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 w15:restartNumberingAfterBreak="0">
    <w:nsid w:val="4BB77AA6"/>
    <w:multiLevelType w:val="hybridMultilevel"/>
    <w:tmpl w:val="4184CB6E"/>
    <w:lvl w:ilvl="0" w:tplc="300A0017">
      <w:start w:val="1"/>
      <w:numFmt w:val="lowerLetter"/>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 w15:restartNumberingAfterBreak="0">
    <w:nsid w:val="4E92745A"/>
    <w:multiLevelType w:val="hybridMultilevel"/>
    <w:tmpl w:val="7192812C"/>
    <w:lvl w:ilvl="0" w:tplc="82B26962">
      <w:start w:val="1"/>
      <w:numFmt w:val="lowerLetter"/>
      <w:lvlText w:val="%1)"/>
      <w:lvlJc w:val="left"/>
      <w:pPr>
        <w:ind w:left="720" w:hanging="360"/>
      </w:pPr>
      <w:rPr>
        <w:rFonts w:hint="default"/>
        <w:b/>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 w15:restartNumberingAfterBreak="0">
    <w:nsid w:val="56444438"/>
    <w:multiLevelType w:val="hybridMultilevel"/>
    <w:tmpl w:val="973206BE"/>
    <w:lvl w:ilvl="0" w:tplc="300A0017">
      <w:start w:val="1"/>
      <w:numFmt w:val="lowerLetter"/>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5" w15:restartNumberingAfterBreak="0">
    <w:nsid w:val="579B0D13"/>
    <w:multiLevelType w:val="multilevel"/>
    <w:tmpl w:val="7766EC9E"/>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63296ED9"/>
    <w:multiLevelType w:val="hybridMultilevel"/>
    <w:tmpl w:val="8A9CF0B8"/>
    <w:lvl w:ilvl="0" w:tplc="300A0019">
      <w:start w:val="1"/>
      <w:numFmt w:val="lowerLetter"/>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abstractNumId w:val="5"/>
  </w:num>
  <w:num w:numId="2">
    <w:abstractNumId w:val="2"/>
  </w:num>
  <w:num w:numId="3">
    <w:abstractNumId w:val="1"/>
  </w:num>
  <w:num w:numId="4">
    <w:abstractNumId w:val="3"/>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525"/>
    <w:rsid w:val="000025BB"/>
    <w:rsid w:val="000425AF"/>
    <w:rsid w:val="000532F1"/>
    <w:rsid w:val="00053E1F"/>
    <w:rsid w:val="00063F05"/>
    <w:rsid w:val="00066B0C"/>
    <w:rsid w:val="000F2660"/>
    <w:rsid w:val="00115884"/>
    <w:rsid w:val="00122246"/>
    <w:rsid w:val="00141C19"/>
    <w:rsid w:val="00146392"/>
    <w:rsid w:val="00162106"/>
    <w:rsid w:val="00165EC1"/>
    <w:rsid w:val="001745AC"/>
    <w:rsid w:val="0018372F"/>
    <w:rsid w:val="001A1929"/>
    <w:rsid w:val="001B3F97"/>
    <w:rsid w:val="001C52FD"/>
    <w:rsid w:val="001E78DA"/>
    <w:rsid w:val="0024529B"/>
    <w:rsid w:val="002574D6"/>
    <w:rsid w:val="00261821"/>
    <w:rsid w:val="00283132"/>
    <w:rsid w:val="002863C6"/>
    <w:rsid w:val="00291D73"/>
    <w:rsid w:val="002B6AB9"/>
    <w:rsid w:val="002E797F"/>
    <w:rsid w:val="002F3354"/>
    <w:rsid w:val="00311E58"/>
    <w:rsid w:val="00344E49"/>
    <w:rsid w:val="00350C9E"/>
    <w:rsid w:val="00360EF7"/>
    <w:rsid w:val="00367D39"/>
    <w:rsid w:val="003815CE"/>
    <w:rsid w:val="00382863"/>
    <w:rsid w:val="003863AF"/>
    <w:rsid w:val="00394248"/>
    <w:rsid w:val="003C22F3"/>
    <w:rsid w:val="003C4A84"/>
    <w:rsid w:val="003D3EB2"/>
    <w:rsid w:val="00415A00"/>
    <w:rsid w:val="00421FDC"/>
    <w:rsid w:val="00462321"/>
    <w:rsid w:val="00484313"/>
    <w:rsid w:val="004C3847"/>
    <w:rsid w:val="004D3EEA"/>
    <w:rsid w:val="004D7C3A"/>
    <w:rsid w:val="004E6CAF"/>
    <w:rsid w:val="00501438"/>
    <w:rsid w:val="00505E77"/>
    <w:rsid w:val="00560F96"/>
    <w:rsid w:val="005710BC"/>
    <w:rsid w:val="005742E9"/>
    <w:rsid w:val="005850D5"/>
    <w:rsid w:val="00593057"/>
    <w:rsid w:val="005B3910"/>
    <w:rsid w:val="005C3C2B"/>
    <w:rsid w:val="005D42B6"/>
    <w:rsid w:val="005D694A"/>
    <w:rsid w:val="005F1FD6"/>
    <w:rsid w:val="005F2F82"/>
    <w:rsid w:val="00621C06"/>
    <w:rsid w:val="0064465F"/>
    <w:rsid w:val="0065070F"/>
    <w:rsid w:val="00657105"/>
    <w:rsid w:val="006650BB"/>
    <w:rsid w:val="006A7BC7"/>
    <w:rsid w:val="006C1679"/>
    <w:rsid w:val="006C4A33"/>
    <w:rsid w:val="006C6466"/>
    <w:rsid w:val="006E1F7B"/>
    <w:rsid w:val="006E3525"/>
    <w:rsid w:val="007031F2"/>
    <w:rsid w:val="00705307"/>
    <w:rsid w:val="00710BDA"/>
    <w:rsid w:val="00710C44"/>
    <w:rsid w:val="0071433F"/>
    <w:rsid w:val="007251DE"/>
    <w:rsid w:val="00772653"/>
    <w:rsid w:val="007737A5"/>
    <w:rsid w:val="007900A8"/>
    <w:rsid w:val="007B0F8E"/>
    <w:rsid w:val="007C6295"/>
    <w:rsid w:val="007D065C"/>
    <w:rsid w:val="007D27AD"/>
    <w:rsid w:val="007E1D26"/>
    <w:rsid w:val="008435F9"/>
    <w:rsid w:val="008549A3"/>
    <w:rsid w:val="0086657B"/>
    <w:rsid w:val="00873EB4"/>
    <w:rsid w:val="00882F1D"/>
    <w:rsid w:val="008909FE"/>
    <w:rsid w:val="008E740D"/>
    <w:rsid w:val="008F51FD"/>
    <w:rsid w:val="008F6AD2"/>
    <w:rsid w:val="00925356"/>
    <w:rsid w:val="00936231"/>
    <w:rsid w:val="009379BB"/>
    <w:rsid w:val="009706D6"/>
    <w:rsid w:val="009829B3"/>
    <w:rsid w:val="0098405C"/>
    <w:rsid w:val="009939FB"/>
    <w:rsid w:val="00997F72"/>
    <w:rsid w:val="009C2ED9"/>
    <w:rsid w:val="00A2401C"/>
    <w:rsid w:val="00A448DB"/>
    <w:rsid w:val="00A76B7D"/>
    <w:rsid w:val="00A90815"/>
    <w:rsid w:val="00A911BB"/>
    <w:rsid w:val="00AA2542"/>
    <w:rsid w:val="00AD4831"/>
    <w:rsid w:val="00AF6113"/>
    <w:rsid w:val="00B10AA0"/>
    <w:rsid w:val="00B269A6"/>
    <w:rsid w:val="00B3347F"/>
    <w:rsid w:val="00B462C3"/>
    <w:rsid w:val="00B53BA7"/>
    <w:rsid w:val="00B5763C"/>
    <w:rsid w:val="00B63D13"/>
    <w:rsid w:val="00B8554D"/>
    <w:rsid w:val="00B878F3"/>
    <w:rsid w:val="00BA1F2C"/>
    <w:rsid w:val="00BB4DF3"/>
    <w:rsid w:val="00BC21D4"/>
    <w:rsid w:val="00BD73BB"/>
    <w:rsid w:val="00BE2CF3"/>
    <w:rsid w:val="00BF79CD"/>
    <w:rsid w:val="00C3498E"/>
    <w:rsid w:val="00C5412E"/>
    <w:rsid w:val="00C82606"/>
    <w:rsid w:val="00C839DB"/>
    <w:rsid w:val="00C93F41"/>
    <w:rsid w:val="00CB5065"/>
    <w:rsid w:val="00CB5706"/>
    <w:rsid w:val="00CD5CB8"/>
    <w:rsid w:val="00D16184"/>
    <w:rsid w:val="00D35A2D"/>
    <w:rsid w:val="00D45D88"/>
    <w:rsid w:val="00D661F8"/>
    <w:rsid w:val="00D727AC"/>
    <w:rsid w:val="00D82028"/>
    <w:rsid w:val="00DA54C8"/>
    <w:rsid w:val="00DB7A2B"/>
    <w:rsid w:val="00DC769A"/>
    <w:rsid w:val="00DE7717"/>
    <w:rsid w:val="00DE771B"/>
    <w:rsid w:val="00E267B4"/>
    <w:rsid w:val="00E63F24"/>
    <w:rsid w:val="00E75006"/>
    <w:rsid w:val="00E82CBE"/>
    <w:rsid w:val="00EA7E3C"/>
    <w:rsid w:val="00EB740C"/>
    <w:rsid w:val="00F1444B"/>
    <w:rsid w:val="00F178AE"/>
    <w:rsid w:val="00F23DDE"/>
    <w:rsid w:val="00F84A4B"/>
    <w:rsid w:val="00F96E46"/>
    <w:rsid w:val="00FA010A"/>
    <w:rsid w:val="00FB2094"/>
    <w:rsid w:val="00FB32E8"/>
    <w:rsid w:val="00FE38FE"/>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4902AEF"/>
  <w15:chartTrackingRefBased/>
  <w15:docId w15:val="{D0BEB452-9A6B-484C-8D1F-AC8740E88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C" w:eastAsia="es-EC"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eastAsia="Arial Unicode MS" w:cs="Mangal"/>
      <w:kern w:val="1"/>
      <w:sz w:val="24"/>
      <w:szCs w:val="24"/>
      <w:lang w:eastAsia="hi-IN" w:bidi="hi-IN"/>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ncabezado1">
    <w:name w:val="Encabezado1"/>
    <w:basedOn w:val="Normal"/>
    <w:next w:val="Textoindependiente"/>
    <w:pPr>
      <w:keepNext/>
      <w:spacing w:before="240" w:after="120"/>
    </w:pPr>
    <w:rPr>
      <w:rFonts w:ascii="Arial" w:hAnsi="Arial"/>
      <w:sz w:val="28"/>
      <w:szCs w:val="28"/>
    </w:rPr>
  </w:style>
  <w:style w:type="paragraph" w:styleId="Textoindependiente">
    <w:name w:val="Body Text"/>
    <w:basedOn w:val="Normal"/>
    <w:pPr>
      <w:spacing w:after="120"/>
    </w:pPr>
  </w:style>
  <w:style w:type="paragraph" w:styleId="Lista">
    <w:name w:val="List"/>
    <w:basedOn w:val="Textoindependiente"/>
  </w:style>
  <w:style w:type="paragraph" w:customStyle="1" w:styleId="Etiqueta">
    <w:name w:val="Etiqueta"/>
    <w:basedOn w:val="Normal"/>
    <w:pPr>
      <w:suppressLineNumbers/>
      <w:spacing w:before="120" w:after="120"/>
    </w:pPr>
    <w:rPr>
      <w:i/>
      <w:iCs/>
    </w:rPr>
  </w:style>
  <w:style w:type="paragraph" w:customStyle="1" w:styleId="ndice">
    <w:name w:val="Índice"/>
    <w:basedOn w:val="Normal"/>
    <w:pPr>
      <w:suppressLineNumbers/>
    </w:pPr>
  </w:style>
  <w:style w:type="paragraph" w:styleId="NormalWeb">
    <w:name w:val="Normal (Web)"/>
    <w:basedOn w:val="Normal"/>
    <w:uiPriority w:val="99"/>
    <w:pPr>
      <w:spacing w:before="280" w:after="119" w:line="100" w:lineRule="atLeast"/>
    </w:pPr>
    <w:rPr>
      <w:rFonts w:eastAsia="Times New Roman" w:cs="Times New Roman"/>
    </w:rPr>
  </w:style>
  <w:style w:type="paragraph" w:customStyle="1" w:styleId="Contenidodelatabla">
    <w:name w:val="Contenido de la tabla"/>
    <w:basedOn w:val="Normal"/>
    <w:pPr>
      <w:suppressLineNumbers/>
    </w:pPr>
  </w:style>
  <w:style w:type="table" w:styleId="Tablaconcuadrcula">
    <w:name w:val="Table Grid"/>
    <w:basedOn w:val="Tablanormal"/>
    <w:uiPriority w:val="59"/>
    <w:rsid w:val="009379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772653"/>
    <w:rPr>
      <w:rFonts w:ascii="Tahoma" w:hAnsi="Tahoma"/>
      <w:sz w:val="16"/>
      <w:szCs w:val="14"/>
    </w:rPr>
  </w:style>
  <w:style w:type="character" w:customStyle="1" w:styleId="TextodegloboCar">
    <w:name w:val="Texto de globo Car"/>
    <w:link w:val="Textodeglobo"/>
    <w:uiPriority w:val="99"/>
    <w:semiHidden/>
    <w:rsid w:val="00772653"/>
    <w:rPr>
      <w:rFonts w:ascii="Tahoma" w:eastAsia="Arial Unicode MS" w:hAnsi="Tahoma" w:cs="Mangal"/>
      <w:kern w:val="1"/>
      <w:sz w:val="16"/>
      <w:szCs w:val="14"/>
      <w:lang w:eastAsia="hi-IN" w:bidi="hi-IN"/>
    </w:rPr>
  </w:style>
  <w:style w:type="paragraph" w:styleId="Encabezado">
    <w:name w:val="header"/>
    <w:basedOn w:val="Normal"/>
    <w:link w:val="EncabezadoCar"/>
    <w:uiPriority w:val="99"/>
    <w:unhideWhenUsed/>
    <w:rsid w:val="004E6CAF"/>
    <w:pPr>
      <w:tabs>
        <w:tab w:val="center" w:pos="4252"/>
        <w:tab w:val="right" w:pos="8504"/>
      </w:tabs>
    </w:pPr>
    <w:rPr>
      <w:szCs w:val="21"/>
    </w:rPr>
  </w:style>
  <w:style w:type="character" w:customStyle="1" w:styleId="EncabezadoCar">
    <w:name w:val="Encabezado Car"/>
    <w:link w:val="Encabezado"/>
    <w:uiPriority w:val="99"/>
    <w:rsid w:val="004E6CAF"/>
    <w:rPr>
      <w:rFonts w:eastAsia="Arial Unicode MS" w:cs="Mangal"/>
      <w:kern w:val="1"/>
      <w:sz w:val="24"/>
      <w:szCs w:val="21"/>
      <w:lang w:eastAsia="hi-IN" w:bidi="hi-IN"/>
    </w:rPr>
  </w:style>
  <w:style w:type="paragraph" w:styleId="Piedepgina">
    <w:name w:val="footer"/>
    <w:basedOn w:val="Normal"/>
    <w:link w:val="PiedepginaCar"/>
    <w:uiPriority w:val="99"/>
    <w:unhideWhenUsed/>
    <w:rsid w:val="004E6CAF"/>
    <w:pPr>
      <w:tabs>
        <w:tab w:val="center" w:pos="4252"/>
        <w:tab w:val="right" w:pos="8504"/>
      </w:tabs>
    </w:pPr>
    <w:rPr>
      <w:szCs w:val="21"/>
    </w:rPr>
  </w:style>
  <w:style w:type="character" w:customStyle="1" w:styleId="PiedepginaCar">
    <w:name w:val="Pie de página Car"/>
    <w:link w:val="Piedepgina"/>
    <w:uiPriority w:val="99"/>
    <w:rsid w:val="004E6CAF"/>
    <w:rPr>
      <w:rFonts w:eastAsia="Arial Unicode MS" w:cs="Mangal"/>
      <w:kern w:val="1"/>
      <w:sz w:val="24"/>
      <w:szCs w:val="2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432C4D24-7F27-47B8-B04C-9E92DE033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2455</Words>
  <Characters>13505</Characters>
  <Application>Microsoft Office Word</Application>
  <DocSecurity>0</DocSecurity>
  <Lines>112</Lines>
  <Paragraphs>31</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15929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Francisco Echeverria</dc:creator>
  <cp:keywords/>
  <cp:lastModifiedBy>JOSE CRUZ QUINDIL CHOLOQUINGA</cp:lastModifiedBy>
  <cp:revision>2</cp:revision>
  <cp:lastPrinted>2017-02-07T15:05:00Z</cp:lastPrinted>
  <dcterms:created xsi:type="dcterms:W3CDTF">2023-03-31T16:05:00Z</dcterms:created>
  <dcterms:modified xsi:type="dcterms:W3CDTF">2023-03-31T16:05:00Z</dcterms:modified>
</cp:coreProperties>
</file>